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50" w:type="dxa"/>
        <w:jc w:val="center"/>
        <w:tblLayout w:type="fixed"/>
        <w:tblCellMar>
          <w:top w:w="15" w:type="dxa"/>
          <w:left w:w="15" w:type="dxa"/>
          <w:bottom w:w="15" w:type="dxa"/>
          <w:right w:w="15" w:type="dxa"/>
        </w:tblCellMar>
        <w:tblLook w:val="04A0" w:firstRow="1" w:lastRow="0" w:firstColumn="1" w:lastColumn="0" w:noHBand="0" w:noVBand="1"/>
      </w:tblPr>
      <w:tblGrid>
        <w:gridCol w:w="4562"/>
        <w:gridCol w:w="6188"/>
      </w:tblGrid>
      <w:tr w:rsidR="00606C37" w:rsidRPr="00606C37" w:rsidTr="008852C3">
        <w:trPr>
          <w:trHeight w:val="1505"/>
          <w:jc w:val="center"/>
        </w:trPr>
        <w:tc>
          <w:tcPr>
            <w:tcW w:w="4562" w:type="dxa"/>
            <w:shd w:val="clear" w:color="auto" w:fill="auto"/>
            <w:tcMar>
              <w:top w:w="75" w:type="dxa"/>
              <w:left w:w="75" w:type="dxa"/>
              <w:bottom w:w="75" w:type="dxa"/>
              <w:right w:w="75" w:type="dxa"/>
            </w:tcMar>
            <w:hideMark/>
          </w:tcPr>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bdr w:val="none" w:sz="0" w:space="0" w:color="auto" w:frame="1"/>
                <w:lang w:val="en-US" w:eastAsia="vi-VN"/>
              </w:rPr>
              <w:t xml:space="preserve">PHÒNG GD &amp; ĐT </w:t>
            </w:r>
            <w:r w:rsidRPr="00606C37">
              <w:rPr>
                <w:rFonts w:asciiTheme="majorHAnsi" w:eastAsia="Times New Roman" w:hAnsiTheme="majorHAnsi" w:cstheme="majorHAnsi"/>
                <w:sz w:val="28"/>
                <w:szCs w:val="28"/>
                <w:bdr w:val="none" w:sz="0" w:space="0" w:color="auto" w:frame="1"/>
                <w:lang w:eastAsia="vi-VN"/>
              </w:rPr>
              <w:t xml:space="preserve"> ĐẠI LỘC</w:t>
            </w:r>
          </w:p>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bdr w:val="none" w:sz="0" w:space="0" w:color="auto" w:frame="1"/>
                <w:lang w:eastAsia="vi-VN"/>
              </w:rPr>
              <w:t>TRƯỜNG THCS LÊ LỢI</w:t>
            </w:r>
          </w:p>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sidRPr="00606C37">
              <w:rPr>
                <w:rFonts w:asciiTheme="majorHAnsi" w:eastAsia="Times New Roman" w:hAnsiTheme="majorHAnsi" w:cstheme="majorHAnsi"/>
                <w:sz w:val="28"/>
                <w:szCs w:val="28"/>
                <w:lang w:eastAsia="vi-VN"/>
              </w:rPr>
              <w:t> </w:t>
            </w:r>
          </w:p>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bdr w:val="none" w:sz="0" w:space="0" w:color="auto" w:frame="1"/>
                <w:lang w:eastAsia="vi-VN"/>
              </w:rPr>
              <w:t>Số: .../KH-THCSLL</w:t>
            </w:r>
          </w:p>
        </w:tc>
        <w:tc>
          <w:tcPr>
            <w:tcW w:w="6188" w:type="dxa"/>
            <w:shd w:val="clear" w:color="auto" w:fill="auto"/>
            <w:tcMar>
              <w:top w:w="75" w:type="dxa"/>
              <w:left w:w="75" w:type="dxa"/>
              <w:bottom w:w="75" w:type="dxa"/>
              <w:right w:w="75" w:type="dxa"/>
            </w:tcMar>
            <w:hideMark/>
          </w:tcPr>
          <w:p w:rsidR="00606C37" w:rsidRPr="00606C37" w:rsidRDefault="00606C37" w:rsidP="008852C3">
            <w:pPr>
              <w:spacing w:after="0" w:line="240" w:lineRule="auto"/>
              <w:rPr>
                <w:rFonts w:asciiTheme="majorHAnsi" w:eastAsia="Times New Roman" w:hAnsiTheme="majorHAnsi" w:cstheme="majorHAnsi"/>
                <w:sz w:val="28"/>
                <w:szCs w:val="28"/>
                <w:lang w:eastAsia="vi-VN"/>
              </w:rPr>
            </w:pPr>
            <w:r w:rsidRPr="00606C37">
              <w:rPr>
                <w:rFonts w:asciiTheme="majorHAnsi" w:eastAsia="Times New Roman" w:hAnsiTheme="majorHAnsi" w:cstheme="majorHAnsi"/>
                <w:b/>
                <w:bCs/>
                <w:sz w:val="28"/>
                <w:szCs w:val="28"/>
                <w:bdr w:val="none" w:sz="0" w:space="0" w:color="auto" w:frame="1"/>
                <w:lang w:eastAsia="vi-VN"/>
              </w:rPr>
              <w:t>CỘNG HOÀ XÃ HỘI CHỦ NGHĨA VIỆT NAM</w:t>
            </w:r>
          </w:p>
          <w:p w:rsidR="00606C37" w:rsidRPr="00606C37" w:rsidRDefault="00606C37" w:rsidP="008852C3">
            <w:pPr>
              <w:spacing w:after="0" w:line="240" w:lineRule="auto"/>
              <w:ind w:left="426"/>
              <w:jc w:val="center"/>
              <w:rPr>
                <w:rFonts w:asciiTheme="majorHAnsi" w:eastAsia="Times New Roman" w:hAnsiTheme="majorHAnsi" w:cstheme="majorHAnsi"/>
                <w:sz w:val="28"/>
                <w:szCs w:val="28"/>
                <w:u w:val="single"/>
                <w:lang w:eastAsia="vi-VN"/>
              </w:rPr>
            </w:pPr>
            <w:r w:rsidRPr="00606C37">
              <w:rPr>
                <w:rFonts w:asciiTheme="majorHAnsi" w:eastAsia="Times New Roman" w:hAnsiTheme="majorHAnsi" w:cstheme="majorHAnsi"/>
                <w:b/>
                <w:bCs/>
                <w:sz w:val="28"/>
                <w:szCs w:val="28"/>
                <w:u w:val="single"/>
                <w:bdr w:val="none" w:sz="0" w:space="0" w:color="auto" w:frame="1"/>
                <w:lang w:eastAsia="vi-VN"/>
              </w:rPr>
              <w:t>Độc lập - Tự do - Hạnh phúc</w:t>
            </w:r>
          </w:p>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sidRPr="00606C37">
              <w:rPr>
                <w:rFonts w:asciiTheme="majorHAnsi" w:eastAsia="Times New Roman" w:hAnsiTheme="majorHAnsi" w:cstheme="majorHAnsi"/>
                <w:sz w:val="28"/>
                <w:szCs w:val="28"/>
                <w:lang w:eastAsia="vi-VN"/>
              </w:rPr>
              <w:t> </w:t>
            </w:r>
          </w:p>
          <w:p w:rsidR="00606C37" w:rsidRPr="00606C37" w:rsidRDefault="008852C3" w:rsidP="008852C3">
            <w:pPr>
              <w:spacing w:after="0" w:line="240" w:lineRule="auto"/>
              <w:ind w:left="426"/>
              <w:rPr>
                <w:rFonts w:asciiTheme="majorHAnsi" w:eastAsia="Times New Roman" w:hAnsiTheme="majorHAnsi" w:cstheme="majorHAnsi"/>
                <w:sz w:val="28"/>
                <w:szCs w:val="28"/>
                <w:lang w:eastAsia="vi-VN"/>
              </w:rPr>
            </w:pPr>
            <w:r w:rsidRPr="008852C3">
              <w:rPr>
                <w:rFonts w:asciiTheme="majorHAnsi" w:eastAsia="Times New Roman" w:hAnsiTheme="majorHAnsi" w:cstheme="majorHAnsi"/>
                <w:i/>
                <w:iCs/>
                <w:sz w:val="28"/>
                <w:szCs w:val="28"/>
                <w:bdr w:val="none" w:sz="0" w:space="0" w:color="auto" w:frame="1"/>
                <w:lang w:eastAsia="vi-VN"/>
              </w:rPr>
              <w:t xml:space="preserve">      </w:t>
            </w:r>
            <w:r w:rsidR="00606C37">
              <w:rPr>
                <w:rFonts w:asciiTheme="majorHAnsi" w:eastAsia="Times New Roman" w:hAnsiTheme="majorHAnsi" w:cstheme="majorHAnsi"/>
                <w:i/>
                <w:iCs/>
                <w:sz w:val="28"/>
                <w:szCs w:val="28"/>
                <w:bdr w:val="none" w:sz="0" w:space="0" w:color="auto" w:frame="1"/>
                <w:lang w:eastAsia="vi-VN"/>
              </w:rPr>
              <w:t>Đại Chánh, ngày 13 tháng 12 năm 2021</w:t>
            </w:r>
          </w:p>
        </w:tc>
      </w:tr>
    </w:tbl>
    <w:p w:rsidR="00606C37" w:rsidRPr="00606C37" w:rsidRDefault="00606C37" w:rsidP="008852C3">
      <w:pPr>
        <w:shd w:val="clear" w:color="auto" w:fill="FFFFFF"/>
        <w:spacing w:after="0" w:line="240" w:lineRule="auto"/>
        <w:rPr>
          <w:rFonts w:asciiTheme="majorHAnsi" w:eastAsia="Times New Roman" w:hAnsiTheme="majorHAnsi" w:cstheme="majorHAnsi"/>
          <w:color w:val="333333"/>
          <w:sz w:val="28"/>
          <w:szCs w:val="28"/>
          <w:lang w:eastAsia="vi-VN"/>
        </w:rPr>
      </w:pPr>
    </w:p>
    <w:p w:rsidR="00606C37" w:rsidRPr="00606C37" w:rsidRDefault="00606C37" w:rsidP="008852C3">
      <w:pPr>
        <w:shd w:val="clear" w:color="auto" w:fill="FFFFFF"/>
        <w:spacing w:after="0" w:line="240" w:lineRule="auto"/>
        <w:ind w:left="426"/>
        <w:jc w:val="center"/>
        <w:rPr>
          <w:rFonts w:asciiTheme="majorHAnsi" w:eastAsia="Times New Roman" w:hAnsiTheme="majorHAnsi" w:cstheme="majorHAnsi"/>
          <w:color w:val="333333"/>
          <w:sz w:val="28"/>
          <w:szCs w:val="28"/>
          <w:lang w:eastAsia="vi-VN"/>
        </w:rPr>
      </w:pPr>
      <w:r w:rsidRPr="00606C37">
        <w:rPr>
          <w:rFonts w:asciiTheme="majorHAnsi" w:eastAsia="Times New Roman" w:hAnsiTheme="majorHAnsi" w:cstheme="majorHAnsi"/>
          <w:b/>
          <w:bCs/>
          <w:color w:val="000000"/>
          <w:sz w:val="28"/>
          <w:szCs w:val="28"/>
          <w:lang w:eastAsia="vi-VN"/>
        </w:rPr>
        <w:t>KẾ HOẠCH</w:t>
      </w:r>
    </w:p>
    <w:p w:rsidR="001D359E" w:rsidRPr="001D359E" w:rsidRDefault="00606C37" w:rsidP="008852C3">
      <w:pPr>
        <w:shd w:val="clear" w:color="auto" w:fill="FFFFFF"/>
        <w:spacing w:after="0" w:line="240" w:lineRule="auto"/>
        <w:ind w:left="426"/>
        <w:jc w:val="center"/>
        <w:rPr>
          <w:rFonts w:asciiTheme="majorHAnsi" w:eastAsia="Times New Roman" w:hAnsiTheme="majorHAnsi" w:cstheme="majorHAnsi"/>
          <w:b/>
          <w:bCs/>
          <w:color w:val="000000"/>
          <w:sz w:val="28"/>
          <w:szCs w:val="28"/>
          <w:lang w:eastAsia="vi-VN"/>
        </w:rPr>
      </w:pPr>
      <w:r w:rsidRPr="00606C37">
        <w:rPr>
          <w:rFonts w:asciiTheme="majorHAnsi" w:eastAsia="Times New Roman" w:hAnsiTheme="majorHAnsi" w:cstheme="majorHAnsi"/>
          <w:b/>
          <w:bCs/>
          <w:color w:val="000000"/>
          <w:sz w:val="28"/>
          <w:szCs w:val="28"/>
          <w:lang w:eastAsia="vi-VN"/>
        </w:rPr>
        <w:t>Hội thả</w:t>
      </w:r>
      <w:r w:rsidR="0025201C">
        <w:rPr>
          <w:rFonts w:asciiTheme="majorHAnsi" w:eastAsia="Times New Roman" w:hAnsiTheme="majorHAnsi" w:cstheme="majorHAnsi"/>
          <w:b/>
          <w:bCs/>
          <w:color w:val="000000"/>
          <w:sz w:val="28"/>
          <w:szCs w:val="28"/>
          <w:lang w:eastAsia="vi-VN"/>
        </w:rPr>
        <w:t>o:</w:t>
      </w:r>
      <w:r>
        <w:rPr>
          <w:rFonts w:asciiTheme="majorHAnsi" w:eastAsia="Times New Roman" w:hAnsiTheme="majorHAnsi" w:cstheme="majorHAnsi"/>
          <w:b/>
          <w:bCs/>
          <w:color w:val="000000"/>
          <w:sz w:val="28"/>
          <w:szCs w:val="28"/>
          <w:lang w:eastAsia="vi-VN"/>
        </w:rPr>
        <w:t xml:space="preserve"> </w:t>
      </w:r>
      <w:r w:rsidR="0025201C" w:rsidRPr="0025201C">
        <w:rPr>
          <w:rFonts w:asciiTheme="majorHAnsi" w:eastAsia="Times New Roman" w:hAnsiTheme="majorHAnsi" w:cstheme="majorHAnsi"/>
          <w:b/>
          <w:bCs/>
          <w:color w:val="000000"/>
          <w:sz w:val="28"/>
          <w:szCs w:val="28"/>
          <w:lang w:eastAsia="vi-VN"/>
        </w:rPr>
        <w:t>“Đ</w:t>
      </w:r>
      <w:r>
        <w:rPr>
          <w:rFonts w:asciiTheme="majorHAnsi" w:eastAsia="Times New Roman" w:hAnsiTheme="majorHAnsi" w:cstheme="majorHAnsi"/>
          <w:b/>
          <w:bCs/>
          <w:color w:val="000000"/>
          <w:sz w:val="28"/>
          <w:szCs w:val="28"/>
          <w:lang w:eastAsia="vi-VN"/>
        </w:rPr>
        <w:t xml:space="preserve">ổi mới phương pháp </w:t>
      </w:r>
      <w:r w:rsidRPr="00606C37">
        <w:rPr>
          <w:rFonts w:asciiTheme="majorHAnsi" w:eastAsia="Times New Roman" w:hAnsiTheme="majorHAnsi" w:cstheme="majorHAnsi"/>
          <w:b/>
          <w:bCs/>
          <w:color w:val="000000"/>
          <w:sz w:val="28"/>
          <w:szCs w:val="28"/>
          <w:lang w:eastAsia="vi-VN"/>
        </w:rPr>
        <w:t>n</w:t>
      </w:r>
      <w:r>
        <w:rPr>
          <w:rFonts w:asciiTheme="majorHAnsi" w:eastAsia="Times New Roman" w:hAnsiTheme="majorHAnsi" w:cstheme="majorHAnsi"/>
          <w:b/>
          <w:bCs/>
          <w:color w:val="000000"/>
          <w:sz w:val="28"/>
          <w:szCs w:val="28"/>
          <w:lang w:eastAsia="vi-VN"/>
        </w:rPr>
        <w:t>hằm nâng cao chấ</w:t>
      </w:r>
      <w:r w:rsidR="001D359E">
        <w:rPr>
          <w:rFonts w:asciiTheme="majorHAnsi" w:eastAsia="Times New Roman" w:hAnsiTheme="majorHAnsi" w:cstheme="majorHAnsi"/>
          <w:b/>
          <w:bCs/>
          <w:color w:val="000000"/>
          <w:sz w:val="28"/>
          <w:szCs w:val="28"/>
          <w:lang w:eastAsia="vi-VN"/>
        </w:rPr>
        <w:t xml:space="preserve">t lượng </w:t>
      </w:r>
      <w:r w:rsidR="001D359E" w:rsidRPr="001D359E">
        <w:rPr>
          <w:rFonts w:asciiTheme="majorHAnsi" w:eastAsia="Times New Roman" w:hAnsiTheme="majorHAnsi" w:cstheme="majorHAnsi"/>
          <w:b/>
          <w:bCs/>
          <w:color w:val="000000"/>
          <w:sz w:val="28"/>
          <w:szCs w:val="28"/>
          <w:lang w:eastAsia="vi-VN"/>
        </w:rPr>
        <w:t>công tác</w:t>
      </w:r>
    </w:p>
    <w:p w:rsidR="00606C37" w:rsidRPr="00606C37" w:rsidRDefault="001D359E" w:rsidP="008852C3">
      <w:pPr>
        <w:shd w:val="clear" w:color="auto" w:fill="FFFFFF"/>
        <w:spacing w:after="0" w:line="240" w:lineRule="auto"/>
        <w:ind w:left="426"/>
        <w:jc w:val="center"/>
        <w:rPr>
          <w:rFonts w:asciiTheme="majorHAnsi" w:eastAsia="Times New Roman" w:hAnsiTheme="majorHAnsi" w:cstheme="majorHAnsi"/>
          <w:b/>
          <w:bCs/>
          <w:color w:val="000000"/>
          <w:sz w:val="28"/>
          <w:szCs w:val="28"/>
          <w:lang w:eastAsia="vi-VN"/>
        </w:rPr>
      </w:pPr>
      <w:r w:rsidRPr="001D359E">
        <w:rPr>
          <w:rFonts w:asciiTheme="majorHAnsi" w:eastAsia="Times New Roman" w:hAnsiTheme="majorHAnsi" w:cstheme="majorHAnsi"/>
          <w:b/>
          <w:bCs/>
          <w:color w:val="000000"/>
          <w:sz w:val="28"/>
          <w:szCs w:val="28"/>
          <w:lang w:eastAsia="vi-VN"/>
        </w:rPr>
        <w:t>B</w:t>
      </w:r>
      <w:r>
        <w:rPr>
          <w:rFonts w:asciiTheme="majorHAnsi" w:eastAsia="Times New Roman" w:hAnsiTheme="majorHAnsi" w:cstheme="majorHAnsi"/>
          <w:b/>
          <w:bCs/>
          <w:color w:val="000000"/>
          <w:sz w:val="28"/>
          <w:szCs w:val="28"/>
          <w:lang w:eastAsia="vi-VN"/>
        </w:rPr>
        <w:t>ồi dưỡng Học sinh giỏi</w:t>
      </w:r>
      <w:r w:rsidRPr="001D359E">
        <w:rPr>
          <w:rFonts w:asciiTheme="majorHAnsi" w:eastAsia="Times New Roman" w:hAnsiTheme="majorHAnsi" w:cstheme="majorHAnsi"/>
          <w:b/>
          <w:bCs/>
          <w:color w:val="000000"/>
          <w:sz w:val="28"/>
          <w:szCs w:val="28"/>
          <w:lang w:eastAsia="vi-VN"/>
        </w:rPr>
        <w:t xml:space="preserve"> </w:t>
      </w:r>
      <w:r w:rsidR="0025201C" w:rsidRPr="0025201C">
        <w:rPr>
          <w:rFonts w:asciiTheme="majorHAnsi" w:eastAsia="Times New Roman" w:hAnsiTheme="majorHAnsi" w:cstheme="majorHAnsi"/>
          <w:b/>
          <w:bCs/>
          <w:color w:val="000000"/>
          <w:sz w:val="28"/>
          <w:szCs w:val="28"/>
          <w:lang w:eastAsia="vi-VN"/>
        </w:rPr>
        <w:t>”</w:t>
      </w:r>
      <w:r w:rsidRPr="001D359E">
        <w:rPr>
          <w:rFonts w:asciiTheme="majorHAnsi" w:eastAsia="Times New Roman" w:hAnsiTheme="majorHAnsi" w:cstheme="majorHAnsi"/>
          <w:b/>
          <w:bCs/>
          <w:color w:val="000000"/>
          <w:sz w:val="28"/>
          <w:szCs w:val="28"/>
          <w:lang w:eastAsia="vi-VN"/>
        </w:rPr>
        <w:t>-N</w:t>
      </w:r>
      <w:r w:rsidR="00606C37" w:rsidRPr="00606C37">
        <w:rPr>
          <w:rFonts w:asciiTheme="majorHAnsi" w:eastAsia="Times New Roman" w:hAnsiTheme="majorHAnsi" w:cstheme="majorHAnsi"/>
          <w:b/>
          <w:bCs/>
          <w:color w:val="000000"/>
          <w:sz w:val="28"/>
          <w:szCs w:val="28"/>
          <w:lang w:eastAsia="vi-VN"/>
        </w:rPr>
        <w:t>ăm học</w:t>
      </w:r>
      <w:r w:rsidRPr="001D359E">
        <w:rPr>
          <w:rFonts w:asciiTheme="majorHAnsi" w:eastAsia="Times New Roman" w:hAnsiTheme="majorHAnsi" w:cstheme="majorHAnsi"/>
          <w:b/>
          <w:bCs/>
          <w:color w:val="000000"/>
          <w:sz w:val="28"/>
          <w:szCs w:val="28"/>
          <w:lang w:eastAsia="vi-VN"/>
        </w:rPr>
        <w:t>:</w:t>
      </w:r>
      <w:r>
        <w:rPr>
          <w:rFonts w:asciiTheme="majorHAnsi" w:eastAsia="Times New Roman" w:hAnsiTheme="majorHAnsi" w:cstheme="majorHAnsi"/>
          <w:b/>
          <w:bCs/>
          <w:color w:val="000000"/>
          <w:sz w:val="28"/>
          <w:szCs w:val="28"/>
          <w:lang w:eastAsia="vi-VN"/>
        </w:rPr>
        <w:t xml:space="preserve"> 2021-2022</w:t>
      </w:r>
    </w:p>
    <w:p w:rsidR="00606C37" w:rsidRPr="00606C37" w:rsidRDefault="00606C37" w:rsidP="008852C3">
      <w:pPr>
        <w:shd w:val="clear" w:color="auto" w:fill="FFFFFF"/>
        <w:spacing w:after="0" w:line="240" w:lineRule="auto"/>
        <w:ind w:left="426"/>
        <w:jc w:val="center"/>
        <w:rPr>
          <w:rFonts w:asciiTheme="majorHAnsi" w:eastAsia="Times New Roman" w:hAnsiTheme="majorHAnsi" w:cstheme="majorHAnsi"/>
          <w:color w:val="333333"/>
          <w:sz w:val="28"/>
          <w:szCs w:val="28"/>
          <w:lang w:eastAsia="vi-VN"/>
        </w:rPr>
      </w:pPr>
      <w:r w:rsidRPr="00606C37">
        <w:rPr>
          <w:rFonts w:asciiTheme="majorHAnsi" w:eastAsia="Times New Roman" w:hAnsiTheme="majorHAnsi" w:cstheme="majorHAnsi"/>
          <w:color w:val="333333"/>
          <w:sz w:val="28"/>
          <w:szCs w:val="28"/>
          <w:lang w:eastAsia="vi-VN"/>
        </w:rPr>
        <w:t> </w:t>
      </w:r>
    </w:p>
    <w:p w:rsidR="006E6E4A" w:rsidRPr="006E6E4A" w:rsidRDefault="001D359E" w:rsidP="008852C3">
      <w:pPr>
        <w:shd w:val="clear" w:color="auto" w:fill="FFFFFF"/>
        <w:spacing w:after="0" w:line="240" w:lineRule="auto"/>
        <w:ind w:left="426"/>
        <w:jc w:val="both"/>
        <w:rPr>
          <w:rFonts w:asciiTheme="majorHAnsi" w:eastAsia="Times New Roman" w:hAnsiTheme="majorHAnsi" w:cstheme="majorHAnsi"/>
          <w:i/>
          <w:color w:val="000000"/>
          <w:sz w:val="28"/>
          <w:szCs w:val="28"/>
          <w:bdr w:val="none" w:sz="0" w:space="0" w:color="auto" w:frame="1"/>
          <w:lang w:eastAsia="vi-VN"/>
        </w:rPr>
      </w:pPr>
      <w:r w:rsidRPr="001D359E">
        <w:rPr>
          <w:rFonts w:asciiTheme="majorHAnsi" w:eastAsia="Times New Roman" w:hAnsiTheme="majorHAnsi" w:cstheme="majorHAnsi"/>
          <w:i/>
          <w:color w:val="000000"/>
          <w:sz w:val="28"/>
          <w:szCs w:val="28"/>
          <w:bdr w:val="none" w:sz="0" w:space="0" w:color="auto" w:frame="1"/>
          <w:lang w:eastAsia="vi-VN"/>
        </w:rPr>
        <w:t xml:space="preserve">    </w:t>
      </w:r>
      <w:r w:rsidR="006E6E4A">
        <w:rPr>
          <w:rFonts w:asciiTheme="majorHAnsi" w:eastAsia="Times New Roman" w:hAnsiTheme="majorHAnsi" w:cstheme="majorHAnsi"/>
          <w:i/>
          <w:color w:val="000000"/>
          <w:sz w:val="28"/>
          <w:szCs w:val="28"/>
          <w:bdr w:val="none" w:sz="0" w:space="0" w:color="auto" w:frame="1"/>
          <w:lang w:eastAsia="vi-VN"/>
        </w:rPr>
        <w:t>Căn cứ vào công văn</w:t>
      </w:r>
      <w:r w:rsidR="006E6E4A" w:rsidRPr="00606C37">
        <w:rPr>
          <w:rFonts w:asciiTheme="majorHAnsi" w:eastAsia="Times New Roman" w:hAnsiTheme="majorHAnsi" w:cstheme="majorHAnsi"/>
          <w:i/>
          <w:color w:val="000000"/>
          <w:sz w:val="28"/>
          <w:szCs w:val="28"/>
          <w:bdr w:val="none" w:sz="0" w:space="0" w:color="auto" w:frame="1"/>
          <w:lang w:eastAsia="vi-VN"/>
        </w:rPr>
        <w:t xml:space="preserve"> chỉ đạo</w:t>
      </w:r>
      <w:r w:rsidR="006E6E4A" w:rsidRPr="001D359E">
        <w:rPr>
          <w:rFonts w:asciiTheme="majorHAnsi" w:eastAsia="Times New Roman" w:hAnsiTheme="majorHAnsi" w:cstheme="majorHAnsi"/>
          <w:i/>
          <w:color w:val="000000"/>
          <w:sz w:val="28"/>
          <w:szCs w:val="28"/>
          <w:bdr w:val="none" w:sz="0" w:space="0" w:color="auto" w:frame="1"/>
          <w:lang w:eastAsia="vi-VN"/>
        </w:rPr>
        <w:t xml:space="preserve"> của</w:t>
      </w:r>
      <w:r w:rsidR="006E6E4A" w:rsidRPr="006E6E4A">
        <w:rPr>
          <w:rFonts w:asciiTheme="majorHAnsi" w:eastAsia="Times New Roman" w:hAnsiTheme="majorHAnsi" w:cstheme="majorHAnsi"/>
          <w:i/>
          <w:color w:val="000000"/>
          <w:sz w:val="28"/>
          <w:szCs w:val="28"/>
          <w:bdr w:val="none" w:sz="0" w:space="0" w:color="auto" w:frame="1"/>
          <w:lang w:eastAsia="vi-VN"/>
        </w:rPr>
        <w:t xml:space="preserve"> PGDĐT Đại Lộc về công tác thi HSG các Khối lớp THCS, năm học 2021-2022;</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i/>
          <w:color w:val="333333"/>
          <w:sz w:val="28"/>
          <w:szCs w:val="28"/>
          <w:lang w:eastAsia="vi-VN"/>
        </w:rPr>
      </w:pPr>
      <w:r w:rsidRPr="006E6E4A">
        <w:rPr>
          <w:rFonts w:asciiTheme="majorHAnsi" w:eastAsia="Times New Roman" w:hAnsiTheme="majorHAnsi" w:cstheme="majorHAnsi"/>
          <w:i/>
          <w:color w:val="000000"/>
          <w:sz w:val="28"/>
          <w:szCs w:val="28"/>
          <w:bdr w:val="none" w:sz="0" w:space="0" w:color="auto" w:frame="1"/>
          <w:lang w:eastAsia="vi-VN"/>
        </w:rPr>
        <w:t xml:space="preserve">   </w:t>
      </w:r>
      <w:r w:rsidR="00606C37" w:rsidRPr="00606C37">
        <w:rPr>
          <w:rFonts w:asciiTheme="majorHAnsi" w:eastAsia="Times New Roman" w:hAnsiTheme="majorHAnsi" w:cstheme="majorHAnsi"/>
          <w:i/>
          <w:color w:val="000000"/>
          <w:sz w:val="28"/>
          <w:szCs w:val="28"/>
          <w:bdr w:val="none" w:sz="0" w:space="0" w:color="auto" w:frame="1"/>
          <w:lang w:eastAsia="vi-VN"/>
        </w:rPr>
        <w:t>Căn cứ kế hoạ</w:t>
      </w:r>
      <w:r w:rsidR="001D359E" w:rsidRPr="001D359E">
        <w:rPr>
          <w:rFonts w:asciiTheme="majorHAnsi" w:eastAsia="Times New Roman" w:hAnsiTheme="majorHAnsi" w:cstheme="majorHAnsi"/>
          <w:i/>
          <w:color w:val="000000"/>
          <w:sz w:val="28"/>
          <w:szCs w:val="28"/>
          <w:bdr w:val="none" w:sz="0" w:space="0" w:color="auto" w:frame="1"/>
          <w:lang w:eastAsia="vi-VN"/>
        </w:rPr>
        <w:t>ch thực hiện nhiệm vụ năm học 2021-2022 của trường THCS Lê Lợi</w:t>
      </w:r>
      <w:r w:rsidR="00606C37" w:rsidRPr="00606C37">
        <w:rPr>
          <w:rFonts w:asciiTheme="majorHAnsi" w:eastAsia="Times New Roman" w:hAnsiTheme="majorHAnsi" w:cstheme="majorHAnsi"/>
          <w:i/>
          <w:color w:val="000000"/>
          <w:sz w:val="28"/>
          <w:szCs w:val="28"/>
          <w:bdr w:val="none" w:sz="0" w:space="0" w:color="auto" w:frame="1"/>
          <w:lang w:eastAsia="vi-VN"/>
        </w:rPr>
        <w:t>;</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i/>
          <w:color w:val="333333"/>
          <w:sz w:val="28"/>
          <w:szCs w:val="28"/>
          <w:lang w:eastAsia="vi-VN"/>
        </w:rPr>
      </w:pPr>
      <w:r>
        <w:rPr>
          <w:rFonts w:asciiTheme="majorHAnsi" w:eastAsia="Times New Roman" w:hAnsiTheme="majorHAnsi" w:cstheme="majorHAnsi"/>
          <w:i/>
          <w:color w:val="000000"/>
          <w:sz w:val="28"/>
          <w:szCs w:val="28"/>
          <w:bdr w:val="none" w:sz="0" w:space="0" w:color="auto" w:frame="1"/>
          <w:lang w:eastAsia="vi-VN"/>
        </w:rPr>
        <w:t xml:space="preserve">  </w:t>
      </w:r>
      <w:r w:rsidR="001D359E" w:rsidRPr="001D359E">
        <w:rPr>
          <w:rFonts w:asciiTheme="majorHAnsi" w:eastAsia="Times New Roman" w:hAnsiTheme="majorHAnsi" w:cstheme="majorHAnsi"/>
          <w:i/>
          <w:color w:val="333333"/>
          <w:sz w:val="28"/>
          <w:szCs w:val="28"/>
          <w:lang w:eastAsia="vi-VN"/>
        </w:rPr>
        <w:t xml:space="preserve"> Nay t</w:t>
      </w:r>
      <w:r w:rsidR="00606C37" w:rsidRPr="00606C37">
        <w:rPr>
          <w:rFonts w:asciiTheme="majorHAnsi" w:eastAsia="Times New Roman" w:hAnsiTheme="majorHAnsi" w:cstheme="majorHAnsi"/>
          <w:i/>
          <w:color w:val="000000"/>
          <w:sz w:val="28"/>
          <w:szCs w:val="28"/>
          <w:bdr w:val="none" w:sz="0" w:space="0" w:color="auto" w:frame="1"/>
          <w:lang w:eastAsia="vi-VN"/>
        </w:rPr>
        <w:t xml:space="preserve">rường </w:t>
      </w:r>
      <w:r w:rsidR="001D359E" w:rsidRPr="001D359E">
        <w:rPr>
          <w:rFonts w:asciiTheme="majorHAnsi" w:eastAsia="Times New Roman" w:hAnsiTheme="majorHAnsi" w:cstheme="majorHAnsi"/>
          <w:i/>
          <w:color w:val="000000"/>
          <w:sz w:val="28"/>
          <w:szCs w:val="28"/>
          <w:bdr w:val="none" w:sz="0" w:space="0" w:color="auto" w:frame="1"/>
          <w:lang w:eastAsia="vi-VN"/>
        </w:rPr>
        <w:t xml:space="preserve">THCS Lê Lợi </w:t>
      </w:r>
      <w:r>
        <w:rPr>
          <w:rFonts w:asciiTheme="majorHAnsi" w:eastAsia="Times New Roman" w:hAnsiTheme="majorHAnsi" w:cstheme="majorHAnsi"/>
          <w:i/>
          <w:color w:val="000000"/>
          <w:sz w:val="28"/>
          <w:szCs w:val="28"/>
          <w:bdr w:val="none" w:sz="0" w:space="0" w:color="auto" w:frame="1"/>
          <w:lang w:eastAsia="vi-VN"/>
        </w:rPr>
        <w:t>xây dựng kế hoạch Hội thảo:</w:t>
      </w:r>
      <w:r w:rsidRPr="006E6E4A">
        <w:rPr>
          <w:rFonts w:asciiTheme="majorHAnsi" w:eastAsia="Times New Roman" w:hAnsiTheme="majorHAnsi" w:cstheme="majorHAnsi"/>
          <w:i/>
          <w:color w:val="000000"/>
          <w:sz w:val="28"/>
          <w:szCs w:val="28"/>
          <w:bdr w:val="none" w:sz="0" w:space="0" w:color="auto" w:frame="1"/>
          <w:lang w:eastAsia="vi-VN"/>
        </w:rPr>
        <w:t>Đ</w:t>
      </w:r>
      <w:r w:rsidR="001D359E" w:rsidRPr="006E6E4A">
        <w:rPr>
          <w:rFonts w:asciiTheme="majorHAnsi" w:eastAsia="Times New Roman" w:hAnsiTheme="majorHAnsi" w:cstheme="majorHAnsi"/>
          <w:i/>
          <w:color w:val="000000"/>
          <w:sz w:val="28"/>
          <w:szCs w:val="28"/>
          <w:bdr w:val="none" w:sz="0" w:space="0" w:color="auto" w:frame="1"/>
          <w:lang w:eastAsia="vi-VN"/>
        </w:rPr>
        <w:t>ổi mới p</w:t>
      </w:r>
      <w:r w:rsidR="00606C37" w:rsidRPr="006E6E4A">
        <w:rPr>
          <w:rFonts w:asciiTheme="majorHAnsi" w:eastAsia="Times New Roman" w:hAnsiTheme="majorHAnsi" w:cstheme="majorHAnsi"/>
          <w:i/>
          <w:color w:val="000000"/>
          <w:sz w:val="28"/>
          <w:szCs w:val="28"/>
          <w:bdr w:val="none" w:sz="0" w:space="0" w:color="auto" w:frame="1"/>
          <w:lang w:eastAsia="vi-VN"/>
        </w:rPr>
        <w:t xml:space="preserve">hương pháp </w:t>
      </w:r>
      <w:r w:rsidR="001D359E" w:rsidRPr="006E6E4A">
        <w:rPr>
          <w:rFonts w:asciiTheme="majorHAnsi" w:eastAsia="Times New Roman" w:hAnsiTheme="majorHAnsi" w:cstheme="majorHAnsi"/>
          <w:i/>
          <w:color w:val="000000"/>
          <w:sz w:val="28"/>
          <w:szCs w:val="28"/>
          <w:bdr w:val="none" w:sz="0" w:space="0" w:color="auto" w:frame="1"/>
          <w:lang w:eastAsia="vi-VN"/>
        </w:rPr>
        <w:t xml:space="preserve">nhằm </w:t>
      </w:r>
      <w:r w:rsidR="00606C37" w:rsidRPr="006E6E4A">
        <w:rPr>
          <w:rFonts w:asciiTheme="majorHAnsi" w:eastAsia="Times New Roman" w:hAnsiTheme="majorHAnsi" w:cstheme="majorHAnsi"/>
          <w:i/>
          <w:color w:val="000000"/>
          <w:sz w:val="28"/>
          <w:szCs w:val="28"/>
          <w:bdr w:val="none" w:sz="0" w:space="0" w:color="auto" w:frame="1"/>
          <w:lang w:eastAsia="vi-VN"/>
        </w:rPr>
        <w:t xml:space="preserve">nâng cao chất lượng </w:t>
      </w:r>
      <w:r w:rsidR="001D359E" w:rsidRPr="006E6E4A">
        <w:rPr>
          <w:rFonts w:asciiTheme="majorHAnsi" w:eastAsia="Times New Roman" w:hAnsiTheme="majorHAnsi" w:cstheme="majorHAnsi"/>
          <w:i/>
          <w:color w:val="000000"/>
          <w:sz w:val="28"/>
          <w:szCs w:val="28"/>
          <w:bdr w:val="none" w:sz="0" w:space="0" w:color="auto" w:frame="1"/>
          <w:lang w:eastAsia="vi-VN"/>
        </w:rPr>
        <w:t>bồi dưỡng Học sinh giỏi</w:t>
      </w:r>
      <w:r w:rsidR="001D359E" w:rsidRPr="001D359E">
        <w:rPr>
          <w:rFonts w:asciiTheme="majorHAnsi" w:eastAsia="Times New Roman" w:hAnsiTheme="majorHAnsi" w:cstheme="majorHAnsi"/>
          <w:i/>
          <w:color w:val="000000"/>
          <w:sz w:val="28"/>
          <w:szCs w:val="28"/>
          <w:bdr w:val="none" w:sz="0" w:space="0" w:color="auto" w:frame="1"/>
          <w:lang w:eastAsia="vi-VN"/>
        </w:rPr>
        <w:t>, năm học 2021-2022</w:t>
      </w:r>
      <w:r w:rsidR="00606C37" w:rsidRPr="00606C37">
        <w:rPr>
          <w:rFonts w:asciiTheme="majorHAnsi" w:eastAsia="Times New Roman" w:hAnsiTheme="majorHAnsi" w:cstheme="majorHAnsi"/>
          <w:i/>
          <w:color w:val="000000"/>
          <w:sz w:val="28"/>
          <w:szCs w:val="28"/>
          <w:bdr w:val="none" w:sz="0" w:space="0" w:color="auto" w:frame="1"/>
          <w:lang w:eastAsia="vi-VN"/>
        </w:rPr>
        <w:t xml:space="preserve"> cụ thể như sau:</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b/>
          <w:bCs/>
          <w:color w:val="000000"/>
          <w:sz w:val="28"/>
          <w:szCs w:val="28"/>
          <w:lang w:eastAsia="vi-VN"/>
        </w:rPr>
        <w:t xml:space="preserve">  </w:t>
      </w:r>
      <w:r w:rsidR="00606C37" w:rsidRPr="00606C37">
        <w:rPr>
          <w:rFonts w:asciiTheme="majorHAnsi" w:eastAsia="Times New Roman" w:hAnsiTheme="majorHAnsi" w:cstheme="majorHAnsi"/>
          <w:b/>
          <w:bCs/>
          <w:color w:val="000000"/>
          <w:sz w:val="28"/>
          <w:szCs w:val="28"/>
          <w:lang w:eastAsia="vi-VN"/>
        </w:rPr>
        <w:t>I. Mục đích yêu cầu</w:t>
      </w:r>
      <w:r w:rsidR="00606C37" w:rsidRPr="00606C37">
        <w:rPr>
          <w:rFonts w:asciiTheme="majorHAnsi" w:eastAsia="Times New Roman" w:hAnsiTheme="majorHAnsi" w:cstheme="majorHAnsi"/>
          <w:color w:val="000000"/>
          <w:sz w:val="28"/>
          <w:szCs w:val="28"/>
          <w:bdr w:val="none" w:sz="0" w:space="0" w:color="auto" w:frame="1"/>
          <w:lang w:eastAsia="vi-VN"/>
        </w:rPr>
        <w:t>:</w:t>
      </w:r>
    </w:p>
    <w:p w:rsidR="00606C37" w:rsidRPr="00606C37" w:rsidRDefault="001D359E"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25201C">
        <w:rPr>
          <w:rFonts w:asciiTheme="majorHAnsi" w:eastAsia="Times New Roman" w:hAnsiTheme="majorHAnsi" w:cstheme="majorHAnsi"/>
          <w:b/>
          <w:bCs/>
          <w:color w:val="000000"/>
          <w:sz w:val="28"/>
          <w:szCs w:val="28"/>
          <w:lang w:eastAsia="vi-VN"/>
        </w:rPr>
        <w:t xml:space="preserve"> </w:t>
      </w:r>
      <w:r w:rsidR="006E6E4A" w:rsidRPr="006E6E4A">
        <w:rPr>
          <w:rFonts w:asciiTheme="majorHAnsi" w:eastAsia="Times New Roman" w:hAnsiTheme="majorHAnsi" w:cstheme="majorHAnsi"/>
          <w:b/>
          <w:bCs/>
          <w:color w:val="000000"/>
          <w:sz w:val="28"/>
          <w:szCs w:val="28"/>
          <w:lang w:eastAsia="vi-VN"/>
        </w:rPr>
        <w:t xml:space="preserve">   </w:t>
      </w:r>
      <w:r w:rsidR="00606C37" w:rsidRPr="00606C37">
        <w:rPr>
          <w:rFonts w:asciiTheme="majorHAnsi" w:eastAsia="Times New Roman" w:hAnsiTheme="majorHAnsi" w:cstheme="majorHAnsi"/>
          <w:b/>
          <w:bCs/>
          <w:color w:val="000000"/>
          <w:sz w:val="28"/>
          <w:szCs w:val="28"/>
          <w:lang w:eastAsia="vi-VN"/>
        </w:rPr>
        <w:t>1. Mục đích</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lang w:eastAsia="vi-VN"/>
        </w:rPr>
        <w:t xml:space="preserve">    </w:t>
      </w:r>
      <w:r w:rsidR="00606C37" w:rsidRPr="00606C37">
        <w:rPr>
          <w:rFonts w:asciiTheme="majorHAnsi" w:eastAsia="Times New Roman" w:hAnsiTheme="majorHAnsi" w:cstheme="majorHAnsi"/>
          <w:color w:val="000000"/>
          <w:sz w:val="28"/>
          <w:szCs w:val="28"/>
          <w:lang w:eastAsia="vi-VN"/>
        </w:rPr>
        <w:t xml:space="preserve">- Nhằm nâng cao chất lượng </w:t>
      </w:r>
      <w:r w:rsidR="001D359E" w:rsidRPr="001D359E">
        <w:rPr>
          <w:rFonts w:asciiTheme="majorHAnsi" w:eastAsia="Times New Roman" w:hAnsiTheme="majorHAnsi" w:cstheme="majorHAnsi"/>
          <w:color w:val="000000"/>
          <w:sz w:val="28"/>
          <w:szCs w:val="28"/>
          <w:lang w:eastAsia="vi-VN"/>
        </w:rPr>
        <w:t>công tác bồi dưỡng học sinh giỏi</w:t>
      </w:r>
      <w:r w:rsidR="00606C37" w:rsidRPr="00606C37">
        <w:rPr>
          <w:rFonts w:asciiTheme="majorHAnsi" w:eastAsia="Times New Roman" w:hAnsiTheme="majorHAnsi" w:cstheme="majorHAnsi"/>
          <w:color w:val="000000"/>
          <w:sz w:val="28"/>
          <w:szCs w:val="28"/>
          <w:lang w:eastAsia="vi-VN"/>
        </w:rPr>
        <w:t xml:space="preserve"> của giáo viên và </w:t>
      </w:r>
      <w:r w:rsidR="001D359E" w:rsidRPr="001D359E">
        <w:rPr>
          <w:rFonts w:asciiTheme="majorHAnsi" w:eastAsia="Times New Roman" w:hAnsiTheme="majorHAnsi" w:cstheme="majorHAnsi"/>
          <w:color w:val="000000"/>
          <w:sz w:val="28"/>
          <w:szCs w:val="28"/>
          <w:lang w:eastAsia="vi-VN"/>
        </w:rPr>
        <w:t xml:space="preserve">việc </w:t>
      </w:r>
      <w:r w:rsidR="00606C37" w:rsidRPr="00606C37">
        <w:rPr>
          <w:rFonts w:asciiTheme="majorHAnsi" w:eastAsia="Times New Roman" w:hAnsiTheme="majorHAnsi" w:cstheme="majorHAnsi"/>
          <w:color w:val="000000"/>
          <w:sz w:val="28"/>
          <w:szCs w:val="28"/>
          <w:lang w:eastAsia="vi-VN"/>
        </w:rPr>
        <w:t xml:space="preserve">học tập của </w:t>
      </w:r>
      <w:r w:rsidR="001D359E" w:rsidRPr="001D359E">
        <w:rPr>
          <w:rFonts w:asciiTheme="majorHAnsi" w:eastAsia="Times New Roman" w:hAnsiTheme="majorHAnsi" w:cstheme="majorHAnsi"/>
          <w:color w:val="000000"/>
          <w:sz w:val="28"/>
          <w:szCs w:val="28"/>
          <w:lang w:eastAsia="vi-VN"/>
        </w:rPr>
        <w:t xml:space="preserve">đội tuyển </w:t>
      </w:r>
      <w:r w:rsidR="00606C37" w:rsidRPr="00606C37">
        <w:rPr>
          <w:rFonts w:asciiTheme="majorHAnsi" w:eastAsia="Times New Roman" w:hAnsiTheme="majorHAnsi" w:cstheme="majorHAnsi"/>
          <w:color w:val="000000"/>
          <w:sz w:val="28"/>
          <w:szCs w:val="28"/>
          <w:lang w:eastAsia="vi-VN"/>
        </w:rPr>
        <w:t xml:space="preserve">học sinh </w:t>
      </w:r>
      <w:r w:rsidR="001D359E" w:rsidRPr="001D359E">
        <w:rPr>
          <w:rFonts w:asciiTheme="majorHAnsi" w:eastAsia="Times New Roman" w:hAnsiTheme="majorHAnsi" w:cstheme="majorHAnsi"/>
          <w:color w:val="000000"/>
          <w:sz w:val="28"/>
          <w:szCs w:val="28"/>
          <w:lang w:eastAsia="vi-VN"/>
        </w:rPr>
        <w:t xml:space="preserve">giỏi của trường </w:t>
      </w:r>
      <w:r w:rsidR="00606C37" w:rsidRPr="00606C37">
        <w:rPr>
          <w:rFonts w:asciiTheme="majorHAnsi" w:eastAsia="Times New Roman" w:hAnsiTheme="majorHAnsi" w:cstheme="majorHAnsi"/>
          <w:color w:val="000000"/>
          <w:sz w:val="28"/>
          <w:szCs w:val="28"/>
          <w:lang w:eastAsia="vi-VN"/>
        </w:rPr>
        <w:t xml:space="preserve">trong năm học </w:t>
      </w:r>
      <w:r w:rsidR="001D359E" w:rsidRPr="001D359E">
        <w:rPr>
          <w:rFonts w:asciiTheme="majorHAnsi" w:eastAsia="Times New Roman" w:hAnsiTheme="majorHAnsi" w:cstheme="majorHAnsi"/>
          <w:color w:val="000000"/>
          <w:sz w:val="28"/>
          <w:szCs w:val="28"/>
          <w:lang w:eastAsia="vi-VN"/>
        </w:rPr>
        <w:t xml:space="preserve">2021-2022 và các năm tiếp theo để </w:t>
      </w:r>
      <w:r w:rsidR="00606C37" w:rsidRPr="00606C37">
        <w:rPr>
          <w:rFonts w:asciiTheme="majorHAnsi" w:eastAsia="Times New Roman" w:hAnsiTheme="majorHAnsi" w:cstheme="majorHAnsi"/>
          <w:color w:val="000000"/>
          <w:sz w:val="28"/>
          <w:szCs w:val="28"/>
          <w:lang w:eastAsia="vi-VN"/>
        </w:rPr>
        <w:t>thực hiện đạt các chỉ tiêu đã đề ra.</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xml:space="preserve">- </w:t>
      </w:r>
      <w:r w:rsidR="001D359E">
        <w:rPr>
          <w:rFonts w:asciiTheme="majorHAnsi" w:eastAsia="Times New Roman" w:hAnsiTheme="majorHAnsi" w:cstheme="majorHAnsi"/>
          <w:color w:val="000000"/>
          <w:sz w:val="28"/>
          <w:szCs w:val="28"/>
          <w:bdr w:val="none" w:sz="0" w:space="0" w:color="auto" w:frame="1"/>
          <w:lang w:eastAsia="vi-VN"/>
        </w:rPr>
        <w:t>Tạo cơ hội cho giáo viên chia sẻ</w:t>
      </w:r>
      <w:r w:rsidR="00606C37" w:rsidRPr="00606C37">
        <w:rPr>
          <w:rFonts w:asciiTheme="majorHAnsi" w:eastAsia="Times New Roman" w:hAnsiTheme="majorHAnsi" w:cstheme="majorHAnsi"/>
          <w:color w:val="000000"/>
          <w:sz w:val="28"/>
          <w:szCs w:val="28"/>
          <w:bdr w:val="none" w:sz="0" w:space="0" w:color="auto" w:frame="1"/>
          <w:lang w:eastAsia="vi-VN"/>
        </w:rPr>
        <w:t xml:space="preserve"> những kinh nghiệm trong công tác </w:t>
      </w:r>
      <w:r w:rsidR="001D359E" w:rsidRPr="001D359E">
        <w:rPr>
          <w:rFonts w:asciiTheme="majorHAnsi" w:eastAsia="Times New Roman" w:hAnsiTheme="majorHAnsi" w:cstheme="majorHAnsi"/>
          <w:color w:val="000000"/>
          <w:sz w:val="28"/>
          <w:szCs w:val="28"/>
          <w:bdr w:val="none" w:sz="0" w:space="0" w:color="auto" w:frame="1"/>
          <w:lang w:eastAsia="vi-VN"/>
        </w:rPr>
        <w:t>bồi dưỡng học sinh giỏi</w:t>
      </w:r>
      <w:r w:rsidR="00606C37" w:rsidRPr="00606C37">
        <w:rPr>
          <w:rFonts w:asciiTheme="majorHAnsi" w:eastAsia="Times New Roman" w:hAnsiTheme="majorHAnsi" w:cstheme="majorHAnsi"/>
          <w:color w:val="000000"/>
          <w:sz w:val="28"/>
          <w:szCs w:val="28"/>
          <w:bdr w:val="none" w:sz="0" w:space="0" w:color="auto" w:frame="1"/>
          <w:lang w:eastAsia="vi-VN"/>
        </w:rPr>
        <w:t xml:space="preserve"> của mình và đồng nghiệp.</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Thực hiện tốt các tiêu chí trong ph</w:t>
      </w:r>
      <w:r w:rsidR="001D359E">
        <w:rPr>
          <w:rFonts w:asciiTheme="majorHAnsi" w:eastAsia="Times New Roman" w:hAnsiTheme="majorHAnsi" w:cstheme="majorHAnsi"/>
          <w:color w:val="000000"/>
          <w:sz w:val="28"/>
          <w:szCs w:val="28"/>
          <w:bdr w:val="none" w:sz="0" w:space="0" w:color="auto" w:frame="1"/>
          <w:lang w:eastAsia="vi-VN"/>
        </w:rPr>
        <w:t>ong trào thi đua từ năm học 2021-20</w:t>
      </w:r>
      <w:r w:rsidR="001D359E" w:rsidRPr="001D359E">
        <w:rPr>
          <w:rFonts w:asciiTheme="majorHAnsi" w:eastAsia="Times New Roman" w:hAnsiTheme="majorHAnsi" w:cstheme="majorHAnsi"/>
          <w:color w:val="000000"/>
          <w:sz w:val="28"/>
          <w:szCs w:val="28"/>
          <w:bdr w:val="none" w:sz="0" w:space="0" w:color="auto" w:frame="1"/>
          <w:lang w:eastAsia="vi-VN"/>
        </w:rPr>
        <w:t>22</w:t>
      </w:r>
      <w:r w:rsidR="00606C37" w:rsidRPr="00606C37">
        <w:rPr>
          <w:rFonts w:asciiTheme="majorHAnsi" w:eastAsia="Times New Roman" w:hAnsiTheme="majorHAnsi" w:cstheme="majorHAnsi"/>
          <w:color w:val="000000"/>
          <w:sz w:val="28"/>
          <w:szCs w:val="28"/>
          <w:bdr w:val="none" w:sz="0" w:space="0" w:color="auto" w:frame="1"/>
          <w:lang w:eastAsia="vi-VN"/>
        </w:rPr>
        <w:t>.</w:t>
      </w:r>
    </w:p>
    <w:p w:rsidR="00606C37" w:rsidRPr="00606C37" w:rsidRDefault="001D359E"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1D359E">
        <w:rPr>
          <w:rFonts w:asciiTheme="majorHAnsi" w:eastAsia="Times New Roman" w:hAnsiTheme="majorHAnsi" w:cstheme="majorHAnsi"/>
          <w:b/>
          <w:bCs/>
          <w:color w:val="000000"/>
          <w:sz w:val="28"/>
          <w:szCs w:val="28"/>
          <w:bdr w:val="none" w:sz="0" w:space="0" w:color="auto" w:frame="1"/>
          <w:lang w:eastAsia="vi-VN"/>
        </w:rPr>
        <w:t xml:space="preserve">  </w:t>
      </w:r>
      <w:r w:rsidR="00606C37" w:rsidRPr="00606C37">
        <w:rPr>
          <w:rFonts w:asciiTheme="majorHAnsi" w:eastAsia="Times New Roman" w:hAnsiTheme="majorHAnsi" w:cstheme="majorHAnsi"/>
          <w:b/>
          <w:bCs/>
          <w:color w:val="000000"/>
          <w:sz w:val="28"/>
          <w:szCs w:val="28"/>
          <w:bdr w:val="none" w:sz="0" w:space="0" w:color="auto" w:frame="1"/>
          <w:lang w:eastAsia="vi-VN"/>
        </w:rPr>
        <w:t>2. Yêu cầu</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Tất cả c</w:t>
      </w:r>
      <w:r w:rsidR="001D359E">
        <w:rPr>
          <w:rFonts w:asciiTheme="majorHAnsi" w:eastAsia="Times New Roman" w:hAnsiTheme="majorHAnsi" w:cstheme="majorHAnsi"/>
          <w:color w:val="000000"/>
          <w:sz w:val="28"/>
          <w:szCs w:val="28"/>
          <w:bdr w:val="none" w:sz="0" w:space="0" w:color="auto" w:frame="1"/>
          <w:lang w:eastAsia="vi-VN"/>
        </w:rPr>
        <w:t>ác CB-GV-NV trường THCS Lê Lợi</w:t>
      </w:r>
      <w:r w:rsidR="00606C37" w:rsidRPr="00606C37">
        <w:rPr>
          <w:rFonts w:asciiTheme="majorHAnsi" w:eastAsia="Times New Roman" w:hAnsiTheme="majorHAnsi" w:cstheme="majorHAnsi"/>
          <w:color w:val="000000"/>
          <w:sz w:val="28"/>
          <w:szCs w:val="28"/>
          <w:bdr w:val="none" w:sz="0" w:space="0" w:color="auto" w:frame="1"/>
          <w:lang w:eastAsia="vi-VN"/>
        </w:rPr>
        <w:t xml:space="preserve"> đều tham gia hội thảo và có những bài tham luận cho buổi hội thảo có kết quả cao.</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Các tổ chuyên môn phải</w:t>
      </w:r>
      <w:r w:rsidR="008852C3" w:rsidRPr="008852C3">
        <w:rPr>
          <w:rFonts w:asciiTheme="majorHAnsi" w:eastAsia="Times New Roman" w:hAnsiTheme="majorHAnsi" w:cstheme="majorHAnsi"/>
          <w:color w:val="000000"/>
          <w:sz w:val="28"/>
          <w:szCs w:val="28"/>
          <w:bdr w:val="none" w:sz="0" w:space="0" w:color="auto" w:frame="1"/>
          <w:lang w:eastAsia="vi-VN"/>
        </w:rPr>
        <w:t xml:space="preserve"> phân công giáo viên trong tổ</w:t>
      </w:r>
      <w:r w:rsidR="00606C37" w:rsidRPr="00606C37">
        <w:rPr>
          <w:rFonts w:asciiTheme="majorHAnsi" w:eastAsia="Times New Roman" w:hAnsiTheme="majorHAnsi" w:cstheme="majorHAnsi"/>
          <w:color w:val="000000"/>
          <w:sz w:val="28"/>
          <w:szCs w:val="28"/>
          <w:bdr w:val="none" w:sz="0" w:space="0" w:color="auto" w:frame="1"/>
          <w:lang w:eastAsia="vi-VN"/>
        </w:rPr>
        <w:t xml:space="preserve"> viết và trình bày tham luận chuẩn bị kĩ các nội dung đã được phân công.</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bdr w:val="none" w:sz="0" w:space="0" w:color="auto" w:frame="1"/>
          <w:lang w:eastAsia="vi-VN"/>
        </w:rPr>
        <w:t xml:space="preserve">    </w:t>
      </w:r>
      <w:r w:rsidR="008852C3">
        <w:rPr>
          <w:rFonts w:asciiTheme="majorHAnsi" w:eastAsia="Times New Roman" w:hAnsiTheme="majorHAnsi" w:cstheme="majorHAnsi"/>
          <w:color w:val="000000"/>
          <w:sz w:val="28"/>
          <w:szCs w:val="28"/>
          <w:bdr w:val="none" w:sz="0" w:space="0" w:color="auto" w:frame="1"/>
          <w:lang w:eastAsia="vi-VN"/>
        </w:rPr>
        <w:t>- Cần</w:t>
      </w:r>
      <w:r w:rsidR="00606C37" w:rsidRPr="00606C37">
        <w:rPr>
          <w:rFonts w:asciiTheme="majorHAnsi" w:eastAsia="Times New Roman" w:hAnsiTheme="majorHAnsi" w:cstheme="majorHAnsi"/>
          <w:color w:val="000000"/>
          <w:sz w:val="28"/>
          <w:szCs w:val="28"/>
          <w:bdr w:val="none" w:sz="0" w:space="0" w:color="auto" w:frame="1"/>
          <w:lang w:eastAsia="vi-VN"/>
        </w:rPr>
        <w:t xml:space="preserve"> có video quay hoạt động thực tế giảng dạy tại lớp, theo môn học.</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Các bài tham luận được trình chiếu, hoặc kết nối màn hình ti vi.</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Nội dung bài tham luận: Nêu thực trạng, thuận lợi, khó khăn, nguyên nhân, giải pháp khắc phục, các chỉ tiêu của trường, tổ phấn đấu đạt. Chú trọng giải pháp thực hiện để đạt các chỉ tiêu đã nêu. Đề xuất-kiến nghị đối với tổ CM</w:t>
      </w:r>
      <w:r w:rsidR="008852C3">
        <w:rPr>
          <w:rFonts w:asciiTheme="majorHAnsi" w:eastAsia="Times New Roman" w:hAnsiTheme="majorHAnsi" w:cstheme="majorHAnsi"/>
          <w:color w:val="000000"/>
          <w:sz w:val="28"/>
          <w:szCs w:val="28"/>
          <w:bdr w:val="none" w:sz="0" w:space="0" w:color="auto" w:frame="1"/>
          <w:lang w:eastAsia="vi-VN"/>
        </w:rPr>
        <w:t>, đối với nhà trường, đối với Phòng</w:t>
      </w:r>
      <w:r w:rsidR="00606C37" w:rsidRPr="00606C37">
        <w:rPr>
          <w:rFonts w:asciiTheme="majorHAnsi" w:eastAsia="Times New Roman" w:hAnsiTheme="majorHAnsi" w:cstheme="majorHAnsi"/>
          <w:color w:val="000000"/>
          <w:sz w:val="28"/>
          <w:szCs w:val="28"/>
          <w:bdr w:val="none" w:sz="0" w:space="0" w:color="auto" w:frame="1"/>
          <w:lang w:eastAsia="vi-VN"/>
        </w:rPr>
        <w:t>. </w:t>
      </w:r>
      <w:r w:rsidR="00606C37" w:rsidRPr="00606C37">
        <w:rPr>
          <w:rFonts w:asciiTheme="majorHAnsi" w:eastAsia="Times New Roman" w:hAnsiTheme="majorHAnsi" w:cstheme="majorHAnsi"/>
          <w:i/>
          <w:iCs/>
          <w:color w:val="000000"/>
          <w:sz w:val="28"/>
          <w:szCs w:val="28"/>
          <w:bdr w:val="none" w:sz="0" w:space="0" w:color="auto" w:frame="1"/>
          <w:lang w:eastAsia="vi-VN"/>
        </w:rPr>
        <w:t>(lưu ý các giải pháp cần đạt phải làm như thế nào?, bộ phận nào làm?lực lượng hỗ trợ, kinh phí…)</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Sau Hội thảo HĐCM ra quyết sách để toàn trường sẽ cùng thực hiện nhằm nâng cao chất lượng một cách toàn diện, làm nền tảng cơ bản cho những năm tiếp theo.</w:t>
      </w:r>
    </w:p>
    <w:p w:rsidR="00606C37" w:rsidRPr="00606C37" w:rsidRDefault="00606C37"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06C37">
        <w:rPr>
          <w:rFonts w:asciiTheme="majorHAnsi" w:eastAsia="Times New Roman" w:hAnsiTheme="majorHAnsi" w:cstheme="majorHAnsi"/>
          <w:b/>
          <w:bCs/>
          <w:color w:val="000000"/>
          <w:sz w:val="28"/>
          <w:szCs w:val="28"/>
          <w:lang w:eastAsia="vi-VN"/>
        </w:rPr>
        <w:t>II. Nội dung kế hoạch:</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E6E4A">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xml:space="preserve">- Các bộ môn chuẩn bị các tham luận trình bày về phương pháp </w:t>
      </w:r>
      <w:r w:rsidR="008852C3" w:rsidRPr="008852C3">
        <w:rPr>
          <w:rFonts w:asciiTheme="majorHAnsi" w:eastAsia="Times New Roman" w:hAnsiTheme="majorHAnsi" w:cstheme="majorHAnsi"/>
          <w:color w:val="000000"/>
          <w:sz w:val="28"/>
          <w:szCs w:val="28"/>
          <w:bdr w:val="none" w:sz="0" w:space="0" w:color="auto" w:frame="1"/>
          <w:lang w:eastAsia="vi-VN"/>
        </w:rPr>
        <w:t>bồi dưỡng</w:t>
      </w:r>
      <w:r w:rsidR="00606C37" w:rsidRPr="00606C37">
        <w:rPr>
          <w:rFonts w:asciiTheme="majorHAnsi" w:eastAsia="Times New Roman" w:hAnsiTheme="majorHAnsi" w:cstheme="majorHAnsi"/>
          <w:color w:val="000000"/>
          <w:sz w:val="28"/>
          <w:szCs w:val="28"/>
          <w:bdr w:val="none" w:sz="0" w:space="0" w:color="auto" w:frame="1"/>
          <w:lang w:eastAsia="vi-VN"/>
        </w:rPr>
        <w:t xml:space="preserve"> - học tốt các bộ môn mình giảng dạy nhằm nâng cao chất lượng giáo dục.</w:t>
      </w:r>
    </w:p>
    <w:p w:rsidR="00606C37" w:rsidRPr="00606C37" w:rsidRDefault="006E6E4A"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4509DD">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xml:space="preserve">- Phân công </w:t>
      </w:r>
      <w:r w:rsidRPr="004509DD">
        <w:rPr>
          <w:rFonts w:asciiTheme="majorHAnsi" w:eastAsia="Times New Roman" w:hAnsiTheme="majorHAnsi" w:cstheme="majorHAnsi"/>
          <w:color w:val="000000"/>
          <w:sz w:val="28"/>
          <w:szCs w:val="28"/>
          <w:bdr w:val="none" w:sz="0" w:space="0" w:color="auto" w:frame="1"/>
          <w:lang w:eastAsia="vi-VN"/>
        </w:rPr>
        <w:t>thành phần</w:t>
      </w:r>
      <w:r w:rsidR="004509DD" w:rsidRPr="004509DD">
        <w:rPr>
          <w:rFonts w:asciiTheme="majorHAnsi" w:eastAsia="Times New Roman" w:hAnsiTheme="majorHAnsi" w:cstheme="majorHAnsi"/>
          <w:color w:val="000000"/>
          <w:sz w:val="28"/>
          <w:szCs w:val="28"/>
          <w:bdr w:val="none" w:sz="0" w:space="0" w:color="auto" w:frame="1"/>
          <w:lang w:eastAsia="vi-VN"/>
        </w:rPr>
        <w:t xml:space="preserve"> </w:t>
      </w:r>
      <w:r w:rsidRPr="004509DD">
        <w:rPr>
          <w:rFonts w:asciiTheme="majorHAnsi" w:eastAsia="Times New Roman" w:hAnsiTheme="majorHAnsi" w:cstheme="majorHAnsi"/>
          <w:color w:val="000000"/>
          <w:sz w:val="28"/>
          <w:szCs w:val="28"/>
          <w:bdr w:val="none" w:sz="0" w:space="0" w:color="auto" w:frame="1"/>
          <w:lang w:eastAsia="vi-VN"/>
        </w:rPr>
        <w:t xml:space="preserve">báo cáo </w:t>
      </w:r>
      <w:r w:rsidR="00606C37" w:rsidRPr="00606C37">
        <w:rPr>
          <w:rFonts w:asciiTheme="majorHAnsi" w:eastAsia="Times New Roman" w:hAnsiTheme="majorHAnsi" w:cstheme="majorHAnsi"/>
          <w:color w:val="000000"/>
          <w:sz w:val="28"/>
          <w:szCs w:val="28"/>
          <w:bdr w:val="none" w:sz="0" w:space="0" w:color="auto" w:frame="1"/>
          <w:lang w:eastAsia="vi-VN"/>
        </w:rPr>
        <w:t>cụ thể như sau:</w:t>
      </w:r>
    </w:p>
    <w:tbl>
      <w:tblPr>
        <w:tblW w:w="5000" w:type="pct"/>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971"/>
        <w:gridCol w:w="2654"/>
        <w:gridCol w:w="3261"/>
        <w:gridCol w:w="3017"/>
      </w:tblGrid>
      <w:tr w:rsidR="008852C3" w:rsidRPr="00606C37" w:rsidTr="00E23867">
        <w:trPr>
          <w:trHeight w:val="421"/>
          <w:jc w:val="center"/>
        </w:trPr>
        <w:tc>
          <w:tcPr>
            <w:tcW w:w="971"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sidRPr="00606C37">
              <w:rPr>
                <w:rFonts w:asciiTheme="majorHAnsi" w:eastAsia="Times New Roman" w:hAnsiTheme="majorHAnsi" w:cstheme="majorHAnsi"/>
                <w:b/>
                <w:bCs/>
                <w:sz w:val="28"/>
                <w:szCs w:val="28"/>
                <w:bdr w:val="none" w:sz="0" w:space="0" w:color="auto" w:frame="1"/>
                <w:lang w:eastAsia="vi-VN"/>
              </w:rPr>
              <w:t>TT</w:t>
            </w:r>
          </w:p>
        </w:tc>
        <w:tc>
          <w:tcPr>
            <w:tcW w:w="2654"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sidRPr="00606C37">
              <w:rPr>
                <w:rFonts w:asciiTheme="majorHAnsi" w:eastAsia="Times New Roman" w:hAnsiTheme="majorHAnsi" w:cstheme="majorHAnsi"/>
                <w:b/>
                <w:bCs/>
                <w:sz w:val="28"/>
                <w:szCs w:val="28"/>
                <w:bdr w:val="none" w:sz="0" w:space="0" w:color="auto" w:frame="1"/>
                <w:lang w:eastAsia="vi-VN"/>
              </w:rPr>
              <w:t>Thực hiện</w:t>
            </w:r>
          </w:p>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p>
        </w:tc>
        <w:tc>
          <w:tcPr>
            <w:tcW w:w="3261"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8852C3" w:rsidP="00E23867">
            <w:pPr>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bdr w:val="none" w:sz="0" w:space="0" w:color="auto" w:frame="1"/>
                <w:lang w:eastAsia="vi-VN"/>
              </w:rPr>
              <w:t>BỘ MÔN</w:t>
            </w:r>
            <w:r w:rsidR="00606C37" w:rsidRPr="00606C37">
              <w:rPr>
                <w:rFonts w:asciiTheme="majorHAnsi" w:eastAsia="Times New Roman" w:hAnsiTheme="majorHAnsi" w:cstheme="majorHAnsi"/>
                <w:b/>
                <w:bCs/>
                <w:sz w:val="28"/>
                <w:szCs w:val="28"/>
                <w:bdr w:val="none" w:sz="0" w:space="0" w:color="auto" w:frame="1"/>
                <w:lang w:eastAsia="vi-VN"/>
              </w:rPr>
              <w:t xml:space="preserve"> THAM LUẬN</w:t>
            </w:r>
          </w:p>
        </w:tc>
        <w:tc>
          <w:tcPr>
            <w:tcW w:w="3017"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sidRPr="00606C37">
              <w:rPr>
                <w:rFonts w:asciiTheme="majorHAnsi" w:eastAsia="Times New Roman" w:hAnsiTheme="majorHAnsi" w:cstheme="majorHAnsi"/>
                <w:b/>
                <w:bCs/>
                <w:sz w:val="28"/>
                <w:szCs w:val="28"/>
                <w:bdr w:val="none" w:sz="0" w:space="0" w:color="auto" w:frame="1"/>
                <w:lang w:eastAsia="vi-VN"/>
              </w:rPr>
              <w:t>Người viết</w:t>
            </w:r>
          </w:p>
        </w:tc>
      </w:tr>
      <w:tr w:rsidR="008852C3" w:rsidRPr="00606C37" w:rsidTr="00E23867">
        <w:trPr>
          <w:trHeight w:val="510"/>
          <w:jc w:val="center"/>
        </w:trPr>
        <w:tc>
          <w:tcPr>
            <w:tcW w:w="97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sidRPr="00606C37">
              <w:rPr>
                <w:rFonts w:asciiTheme="majorHAnsi" w:eastAsia="Times New Roman" w:hAnsiTheme="majorHAnsi" w:cstheme="majorHAnsi"/>
                <w:b/>
                <w:bCs/>
                <w:sz w:val="28"/>
                <w:szCs w:val="28"/>
                <w:bdr w:val="none" w:sz="0" w:space="0" w:color="auto" w:frame="1"/>
                <w:lang w:eastAsia="vi-VN"/>
              </w:rPr>
              <w:t>1</w:t>
            </w:r>
          </w:p>
        </w:tc>
        <w:tc>
          <w:tcPr>
            <w:tcW w:w="265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8852C3" w:rsidP="008852C3">
            <w:pPr>
              <w:spacing w:after="0" w:line="240" w:lineRule="auto"/>
              <w:ind w:left="426"/>
              <w:jc w:val="center"/>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bdr w:val="none" w:sz="0" w:space="0" w:color="auto" w:frame="1"/>
                <w:lang w:eastAsia="vi-VN"/>
              </w:rPr>
              <w:t>KH TỰ NHIÊN</w:t>
            </w:r>
          </w:p>
        </w:tc>
        <w:tc>
          <w:tcPr>
            <w:tcW w:w="326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6E6E4A" w:rsidRDefault="008852C3" w:rsidP="008852C3">
            <w:pPr>
              <w:spacing w:after="0" w:line="240" w:lineRule="auto"/>
              <w:ind w:left="426"/>
              <w:rPr>
                <w:rFonts w:asciiTheme="majorHAnsi" w:eastAsia="Times New Roman" w:hAnsiTheme="majorHAnsi" w:cstheme="majorHAnsi"/>
                <w:b/>
                <w:bCs/>
                <w:color w:val="000000" w:themeColor="text1"/>
                <w:sz w:val="28"/>
                <w:szCs w:val="28"/>
                <w:lang w:val="pt-BR" w:eastAsia="vi-VN"/>
              </w:rPr>
            </w:pPr>
            <w:r>
              <w:rPr>
                <w:rFonts w:asciiTheme="majorHAnsi" w:eastAsia="Times New Roman" w:hAnsiTheme="majorHAnsi" w:cstheme="majorHAnsi"/>
                <w:b/>
                <w:bCs/>
                <w:color w:val="FF0000"/>
                <w:sz w:val="28"/>
                <w:szCs w:val="28"/>
                <w:lang w:val="pt-BR" w:eastAsia="vi-VN"/>
              </w:rPr>
              <w:t xml:space="preserve">    </w:t>
            </w:r>
            <w:r w:rsidRPr="006E6E4A">
              <w:rPr>
                <w:rFonts w:asciiTheme="majorHAnsi" w:eastAsia="Times New Roman" w:hAnsiTheme="majorHAnsi" w:cstheme="majorHAnsi"/>
                <w:b/>
                <w:bCs/>
                <w:color w:val="000000" w:themeColor="text1"/>
                <w:sz w:val="28"/>
                <w:szCs w:val="28"/>
                <w:lang w:val="pt-BR" w:eastAsia="vi-VN"/>
              </w:rPr>
              <w:t>-Tin học</w:t>
            </w:r>
          </w:p>
          <w:p w:rsidR="008852C3" w:rsidRDefault="008852C3" w:rsidP="008852C3">
            <w:pPr>
              <w:spacing w:after="0" w:line="240" w:lineRule="auto"/>
              <w:ind w:left="426"/>
              <w:rPr>
                <w:rFonts w:asciiTheme="majorHAnsi" w:eastAsia="Times New Roman" w:hAnsiTheme="majorHAnsi" w:cstheme="majorHAnsi"/>
                <w:b/>
                <w:bCs/>
                <w:color w:val="000000" w:themeColor="text1"/>
                <w:sz w:val="28"/>
                <w:szCs w:val="28"/>
                <w:lang w:val="pt-BR" w:eastAsia="vi-VN"/>
              </w:rPr>
            </w:pPr>
            <w:r w:rsidRPr="006E6E4A">
              <w:rPr>
                <w:rFonts w:asciiTheme="majorHAnsi" w:eastAsia="Times New Roman" w:hAnsiTheme="majorHAnsi" w:cstheme="majorHAnsi"/>
                <w:b/>
                <w:bCs/>
                <w:color w:val="000000" w:themeColor="text1"/>
                <w:sz w:val="28"/>
                <w:szCs w:val="28"/>
                <w:lang w:val="pt-BR" w:eastAsia="vi-VN"/>
              </w:rPr>
              <w:t xml:space="preserve">    - Sinh học</w:t>
            </w:r>
          </w:p>
          <w:p w:rsidR="00270A0B" w:rsidRPr="00606C37" w:rsidRDefault="00270A0B" w:rsidP="008852C3">
            <w:pPr>
              <w:spacing w:after="0" w:line="240" w:lineRule="auto"/>
              <w:ind w:left="426"/>
              <w:rPr>
                <w:rFonts w:asciiTheme="majorHAnsi" w:eastAsia="Times New Roman" w:hAnsiTheme="majorHAnsi" w:cstheme="majorHAnsi"/>
                <w:sz w:val="28"/>
                <w:szCs w:val="28"/>
                <w:lang w:eastAsia="vi-VN"/>
              </w:rPr>
            </w:pPr>
            <w:r>
              <w:rPr>
                <w:rFonts w:asciiTheme="majorHAnsi" w:eastAsia="Times New Roman" w:hAnsiTheme="majorHAnsi" w:cstheme="majorHAnsi"/>
                <w:b/>
                <w:bCs/>
                <w:color w:val="000000" w:themeColor="text1"/>
                <w:sz w:val="28"/>
                <w:szCs w:val="28"/>
                <w:lang w:val="pt-BR" w:eastAsia="vi-VN"/>
              </w:rPr>
              <w:t xml:space="preserve">   - Toán học</w:t>
            </w:r>
          </w:p>
        </w:tc>
        <w:tc>
          <w:tcPr>
            <w:tcW w:w="301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8852C3" w:rsidRDefault="00E23867" w:rsidP="00E23867">
            <w:pPr>
              <w:spacing w:after="0" w:line="240" w:lineRule="auto"/>
              <w:rPr>
                <w:rFonts w:asciiTheme="majorHAnsi" w:eastAsia="Times New Roman" w:hAnsiTheme="majorHAnsi" w:cstheme="majorHAnsi"/>
                <w:sz w:val="28"/>
                <w:szCs w:val="28"/>
                <w:lang w:eastAsia="vi-VN"/>
              </w:rPr>
            </w:pPr>
            <w:r w:rsidRPr="00E23867">
              <w:rPr>
                <w:rFonts w:asciiTheme="majorHAnsi" w:eastAsia="Times New Roman" w:hAnsiTheme="majorHAnsi" w:cstheme="majorHAnsi"/>
                <w:sz w:val="28"/>
                <w:szCs w:val="28"/>
                <w:lang w:eastAsia="vi-VN"/>
              </w:rPr>
              <w:t>-</w:t>
            </w:r>
            <w:r w:rsidR="008852C3" w:rsidRPr="008852C3">
              <w:rPr>
                <w:rFonts w:asciiTheme="majorHAnsi" w:eastAsia="Times New Roman" w:hAnsiTheme="majorHAnsi" w:cstheme="majorHAnsi"/>
                <w:sz w:val="28"/>
                <w:szCs w:val="28"/>
                <w:lang w:eastAsia="vi-VN"/>
              </w:rPr>
              <w:t xml:space="preserve"> Cô Mạnh Thị Lệ Hiền</w:t>
            </w:r>
          </w:p>
          <w:p w:rsidR="008852C3" w:rsidRDefault="008852C3" w:rsidP="00E23867">
            <w:pPr>
              <w:spacing w:after="0" w:line="240" w:lineRule="auto"/>
              <w:rPr>
                <w:rFonts w:asciiTheme="majorHAnsi" w:eastAsia="Times New Roman" w:hAnsiTheme="majorHAnsi" w:cstheme="majorHAnsi"/>
                <w:sz w:val="28"/>
                <w:szCs w:val="28"/>
                <w:lang w:eastAsia="vi-VN"/>
              </w:rPr>
            </w:pPr>
            <w:r w:rsidRPr="008852C3">
              <w:rPr>
                <w:rFonts w:asciiTheme="majorHAnsi" w:eastAsia="Times New Roman" w:hAnsiTheme="majorHAnsi" w:cstheme="majorHAnsi"/>
                <w:sz w:val="28"/>
                <w:szCs w:val="28"/>
                <w:lang w:eastAsia="vi-VN"/>
              </w:rPr>
              <w:t>-Thầy Lê Văn Tuyên</w:t>
            </w:r>
          </w:p>
          <w:p w:rsidR="008852C3" w:rsidRPr="00606C37" w:rsidRDefault="00270A0B" w:rsidP="00E23867">
            <w:pPr>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Thầy Lê Văn Hùng</w:t>
            </w:r>
            <w:bookmarkStart w:id="0" w:name="_GoBack"/>
            <w:bookmarkEnd w:id="0"/>
          </w:p>
        </w:tc>
      </w:tr>
      <w:tr w:rsidR="008852C3" w:rsidRPr="00606C37" w:rsidTr="00E23867">
        <w:trPr>
          <w:trHeight w:val="510"/>
          <w:jc w:val="center"/>
        </w:trPr>
        <w:tc>
          <w:tcPr>
            <w:tcW w:w="97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sidRPr="00606C37">
              <w:rPr>
                <w:rFonts w:asciiTheme="majorHAnsi" w:eastAsia="Times New Roman" w:hAnsiTheme="majorHAnsi" w:cstheme="majorHAnsi"/>
                <w:b/>
                <w:bCs/>
                <w:sz w:val="28"/>
                <w:szCs w:val="28"/>
                <w:bdr w:val="none" w:sz="0" w:space="0" w:color="auto" w:frame="1"/>
                <w:lang w:eastAsia="vi-VN"/>
              </w:rPr>
              <w:lastRenderedPageBreak/>
              <w:t>2</w:t>
            </w:r>
          </w:p>
        </w:tc>
        <w:tc>
          <w:tcPr>
            <w:tcW w:w="265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E23867" w:rsidP="008852C3">
            <w:pPr>
              <w:spacing w:after="0" w:line="240" w:lineRule="auto"/>
              <w:ind w:left="426"/>
              <w:jc w:val="center"/>
              <w:rPr>
                <w:rFonts w:asciiTheme="majorHAnsi" w:eastAsia="Times New Roman" w:hAnsiTheme="majorHAnsi" w:cstheme="majorHAnsi"/>
                <w:b/>
                <w:sz w:val="28"/>
                <w:szCs w:val="28"/>
                <w:lang w:val="en-US" w:eastAsia="vi-VN"/>
              </w:rPr>
            </w:pPr>
            <w:r w:rsidRPr="00E23867">
              <w:rPr>
                <w:rFonts w:asciiTheme="majorHAnsi" w:eastAsia="Times New Roman" w:hAnsiTheme="majorHAnsi" w:cstheme="majorHAnsi"/>
                <w:b/>
                <w:sz w:val="28"/>
                <w:szCs w:val="28"/>
                <w:lang w:val="en-US" w:eastAsia="vi-VN"/>
              </w:rPr>
              <w:t>KH XÃ HỘI</w:t>
            </w:r>
          </w:p>
        </w:tc>
        <w:tc>
          <w:tcPr>
            <w:tcW w:w="326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Default="00E23867" w:rsidP="00E23867">
            <w:pPr>
              <w:pStyle w:val="ListParagraph"/>
              <w:spacing w:after="0" w:line="240" w:lineRule="auto"/>
              <w:ind w:left="786"/>
              <w:rPr>
                <w:rFonts w:asciiTheme="majorHAnsi" w:eastAsia="Times New Roman" w:hAnsiTheme="majorHAnsi" w:cstheme="majorHAnsi"/>
                <w:b/>
                <w:sz w:val="28"/>
                <w:szCs w:val="28"/>
                <w:lang w:val="en-US" w:eastAsia="vi-VN"/>
              </w:rPr>
            </w:pPr>
            <w:r w:rsidRPr="00E23867">
              <w:rPr>
                <w:rFonts w:asciiTheme="majorHAnsi" w:eastAsia="Times New Roman" w:hAnsiTheme="majorHAnsi" w:cstheme="majorHAnsi"/>
                <w:b/>
                <w:sz w:val="28"/>
                <w:szCs w:val="28"/>
                <w:lang w:val="en-US" w:eastAsia="vi-VN"/>
              </w:rPr>
              <w:t>-Ngữ văn.</w:t>
            </w:r>
          </w:p>
          <w:p w:rsidR="00C42D03" w:rsidRPr="00E23867" w:rsidRDefault="00C42D03" w:rsidP="00E23867">
            <w:pPr>
              <w:pStyle w:val="ListParagraph"/>
              <w:spacing w:after="0" w:line="240" w:lineRule="auto"/>
              <w:ind w:left="786"/>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 Địa lý.</w:t>
            </w:r>
          </w:p>
        </w:tc>
        <w:tc>
          <w:tcPr>
            <w:tcW w:w="301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105D41" w:rsidRDefault="00E23867" w:rsidP="00E23867">
            <w:pPr>
              <w:spacing w:after="0" w:line="240" w:lineRule="auto"/>
              <w:rPr>
                <w:rFonts w:asciiTheme="majorHAnsi" w:eastAsia="Times New Roman" w:hAnsiTheme="majorHAnsi" w:cstheme="majorHAnsi"/>
                <w:sz w:val="28"/>
                <w:szCs w:val="28"/>
                <w:lang w:eastAsia="vi-VN"/>
              </w:rPr>
            </w:pPr>
            <w:r w:rsidRPr="00105D41">
              <w:rPr>
                <w:rFonts w:asciiTheme="majorHAnsi" w:eastAsia="Times New Roman" w:hAnsiTheme="majorHAnsi" w:cstheme="majorHAnsi"/>
                <w:sz w:val="28"/>
                <w:szCs w:val="28"/>
                <w:lang w:eastAsia="vi-VN"/>
              </w:rPr>
              <w:t>-Thầy Phạm Văn Bảy</w:t>
            </w:r>
          </w:p>
          <w:p w:rsidR="00C42D03" w:rsidRPr="00606C37" w:rsidRDefault="00C42D03" w:rsidP="00E23867">
            <w:pPr>
              <w:spacing w:after="0" w:line="240" w:lineRule="auto"/>
              <w:rPr>
                <w:rFonts w:asciiTheme="majorHAnsi" w:eastAsia="Times New Roman" w:hAnsiTheme="majorHAnsi" w:cstheme="majorHAnsi"/>
                <w:sz w:val="28"/>
                <w:szCs w:val="28"/>
                <w:lang w:eastAsia="vi-VN"/>
              </w:rPr>
            </w:pPr>
            <w:r w:rsidRPr="00105D41">
              <w:rPr>
                <w:rFonts w:asciiTheme="majorHAnsi" w:eastAsia="Times New Roman" w:hAnsiTheme="majorHAnsi" w:cstheme="majorHAnsi"/>
                <w:sz w:val="28"/>
                <w:szCs w:val="28"/>
                <w:lang w:eastAsia="vi-VN"/>
              </w:rPr>
              <w:t>- Thầy Lê Văn Nô</w:t>
            </w:r>
          </w:p>
        </w:tc>
      </w:tr>
      <w:tr w:rsidR="008852C3" w:rsidRPr="00606C37" w:rsidTr="00E23867">
        <w:trPr>
          <w:trHeight w:val="510"/>
          <w:jc w:val="center"/>
        </w:trPr>
        <w:tc>
          <w:tcPr>
            <w:tcW w:w="97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606C37" w:rsidP="008852C3">
            <w:pPr>
              <w:spacing w:after="0" w:line="240" w:lineRule="auto"/>
              <w:ind w:left="426"/>
              <w:jc w:val="center"/>
              <w:rPr>
                <w:rFonts w:asciiTheme="majorHAnsi" w:eastAsia="Times New Roman" w:hAnsiTheme="majorHAnsi" w:cstheme="majorHAnsi"/>
                <w:sz w:val="28"/>
                <w:szCs w:val="28"/>
                <w:lang w:eastAsia="vi-VN"/>
              </w:rPr>
            </w:pPr>
            <w:r w:rsidRPr="00606C37">
              <w:rPr>
                <w:rFonts w:asciiTheme="majorHAnsi" w:eastAsia="Times New Roman" w:hAnsiTheme="majorHAnsi" w:cstheme="majorHAnsi"/>
                <w:b/>
                <w:bCs/>
                <w:sz w:val="28"/>
                <w:szCs w:val="28"/>
                <w:bdr w:val="none" w:sz="0" w:space="0" w:color="auto" w:frame="1"/>
                <w:lang w:eastAsia="vi-VN"/>
              </w:rPr>
              <w:t>3</w:t>
            </w:r>
          </w:p>
        </w:tc>
        <w:tc>
          <w:tcPr>
            <w:tcW w:w="265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606C37" w:rsidRDefault="00E23867" w:rsidP="008852C3">
            <w:pPr>
              <w:spacing w:after="0" w:line="240" w:lineRule="auto"/>
              <w:ind w:left="426"/>
              <w:jc w:val="center"/>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bdr w:val="none" w:sz="0" w:space="0" w:color="auto" w:frame="1"/>
                <w:lang w:eastAsia="vi-VN"/>
              </w:rPr>
              <w:t>QUẢN LÝ</w:t>
            </w:r>
          </w:p>
        </w:tc>
        <w:tc>
          <w:tcPr>
            <w:tcW w:w="326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06C37" w:rsidRPr="00E23867" w:rsidRDefault="00E23867" w:rsidP="00E23867">
            <w:pPr>
              <w:spacing w:after="0" w:line="240" w:lineRule="auto"/>
              <w:rPr>
                <w:rFonts w:asciiTheme="majorHAnsi" w:eastAsia="Times New Roman" w:hAnsiTheme="majorHAnsi" w:cstheme="majorHAnsi"/>
                <w:b/>
                <w:sz w:val="28"/>
                <w:szCs w:val="28"/>
                <w:lang w:eastAsia="vi-VN"/>
              </w:rPr>
            </w:pPr>
            <w:r w:rsidRPr="00E23867">
              <w:rPr>
                <w:rFonts w:asciiTheme="majorHAnsi" w:eastAsia="Times New Roman" w:hAnsiTheme="majorHAnsi" w:cstheme="majorHAnsi"/>
                <w:b/>
                <w:sz w:val="28"/>
                <w:szCs w:val="28"/>
                <w:lang w:eastAsia="vi-VN"/>
              </w:rPr>
              <w:t>-Công tác lãnh, chỉ đạo</w:t>
            </w:r>
          </w:p>
        </w:tc>
        <w:tc>
          <w:tcPr>
            <w:tcW w:w="301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4509DD" w:rsidRPr="00105D41" w:rsidRDefault="004509DD" w:rsidP="00E23867">
            <w:pPr>
              <w:spacing w:after="0" w:line="240" w:lineRule="auto"/>
              <w:rPr>
                <w:rFonts w:asciiTheme="majorHAnsi" w:eastAsia="Times New Roman" w:hAnsiTheme="majorHAnsi" w:cstheme="majorHAnsi"/>
                <w:sz w:val="28"/>
                <w:szCs w:val="28"/>
                <w:lang w:eastAsia="vi-VN"/>
              </w:rPr>
            </w:pPr>
            <w:r w:rsidRPr="00105D41">
              <w:rPr>
                <w:rFonts w:asciiTheme="majorHAnsi" w:eastAsia="Times New Roman" w:hAnsiTheme="majorHAnsi" w:cstheme="majorHAnsi"/>
                <w:sz w:val="28"/>
                <w:szCs w:val="28"/>
                <w:lang w:eastAsia="vi-VN"/>
              </w:rPr>
              <w:t>-Thầy Nguyễn Văn Năm</w:t>
            </w:r>
          </w:p>
          <w:p w:rsidR="00606C37" w:rsidRPr="00606C37" w:rsidRDefault="00E23867" w:rsidP="00E23867">
            <w:pPr>
              <w:spacing w:after="0" w:line="240" w:lineRule="auto"/>
              <w:rPr>
                <w:rFonts w:asciiTheme="majorHAnsi" w:eastAsia="Times New Roman" w:hAnsiTheme="majorHAnsi" w:cstheme="majorHAnsi"/>
                <w:sz w:val="28"/>
                <w:szCs w:val="28"/>
                <w:lang w:eastAsia="vi-VN"/>
              </w:rPr>
            </w:pPr>
            <w:r w:rsidRPr="00105D41">
              <w:rPr>
                <w:rFonts w:asciiTheme="majorHAnsi" w:eastAsia="Times New Roman" w:hAnsiTheme="majorHAnsi" w:cstheme="majorHAnsi"/>
                <w:sz w:val="28"/>
                <w:szCs w:val="28"/>
                <w:lang w:eastAsia="vi-VN"/>
              </w:rPr>
              <w:t>-Thầy Trần Thanh Nhân</w:t>
            </w:r>
          </w:p>
        </w:tc>
      </w:tr>
    </w:tbl>
    <w:p w:rsidR="00606C37" w:rsidRPr="00606C37" w:rsidRDefault="00606C37"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06C37">
        <w:rPr>
          <w:rFonts w:asciiTheme="majorHAnsi" w:eastAsia="Times New Roman" w:hAnsiTheme="majorHAnsi" w:cstheme="majorHAnsi"/>
          <w:color w:val="000000"/>
          <w:sz w:val="28"/>
          <w:szCs w:val="28"/>
          <w:bdr w:val="none" w:sz="0" w:space="0" w:color="auto" w:frame="1"/>
          <w:lang w:eastAsia="vi-VN"/>
        </w:rPr>
        <w:t xml:space="preserve">- Tham luận mỗi bài dài không quá 3 trang giấy A4, trong hội thảo trình bày tóm tắt trong vòng khoảng từ 8 đến 10 phút (có </w:t>
      </w:r>
      <w:r w:rsidR="00E23867" w:rsidRPr="00E23867">
        <w:rPr>
          <w:rFonts w:asciiTheme="majorHAnsi" w:eastAsia="Times New Roman" w:hAnsiTheme="majorHAnsi" w:cstheme="majorHAnsi"/>
          <w:color w:val="000000"/>
          <w:sz w:val="28"/>
          <w:szCs w:val="28"/>
          <w:bdr w:val="none" w:sz="0" w:space="0" w:color="auto" w:frame="1"/>
          <w:lang w:eastAsia="vi-VN"/>
        </w:rPr>
        <w:t xml:space="preserve">thể dùng </w:t>
      </w:r>
      <w:r w:rsidRPr="00606C37">
        <w:rPr>
          <w:rFonts w:asciiTheme="majorHAnsi" w:eastAsia="Times New Roman" w:hAnsiTheme="majorHAnsi" w:cstheme="majorHAnsi"/>
          <w:color w:val="000000"/>
          <w:sz w:val="28"/>
          <w:szCs w:val="28"/>
          <w:bdr w:val="none" w:sz="0" w:space="0" w:color="auto" w:frame="1"/>
          <w:lang w:eastAsia="vi-VN"/>
        </w:rPr>
        <w:t>hình ảnh, video minh họa): nêu lý luận ch</w:t>
      </w:r>
      <w:r w:rsidR="00E23867">
        <w:rPr>
          <w:rFonts w:asciiTheme="majorHAnsi" w:eastAsia="Times New Roman" w:hAnsiTheme="majorHAnsi" w:cstheme="majorHAnsi"/>
          <w:color w:val="000000"/>
          <w:sz w:val="28"/>
          <w:szCs w:val="28"/>
          <w:bdr w:val="none" w:sz="0" w:space="0" w:color="auto" w:frame="1"/>
          <w:lang w:eastAsia="vi-VN"/>
        </w:rPr>
        <w:t>ung về PPDH, đổi mới phương pháp</w:t>
      </w:r>
      <w:r w:rsidRPr="00606C37">
        <w:rPr>
          <w:rFonts w:asciiTheme="majorHAnsi" w:eastAsia="Times New Roman" w:hAnsiTheme="majorHAnsi" w:cstheme="majorHAnsi"/>
          <w:color w:val="000000"/>
          <w:sz w:val="28"/>
          <w:szCs w:val="28"/>
          <w:bdr w:val="none" w:sz="0" w:space="0" w:color="auto" w:frame="1"/>
          <w:lang w:eastAsia="vi-VN"/>
        </w:rPr>
        <w:t>, cách thức thực hiện, ưu đi</w:t>
      </w:r>
      <w:r w:rsidR="00E23867">
        <w:rPr>
          <w:rFonts w:asciiTheme="majorHAnsi" w:eastAsia="Times New Roman" w:hAnsiTheme="majorHAnsi" w:cstheme="majorHAnsi"/>
          <w:color w:val="000000"/>
          <w:sz w:val="28"/>
          <w:szCs w:val="28"/>
          <w:bdr w:val="none" w:sz="0" w:space="0" w:color="auto" w:frame="1"/>
          <w:lang w:eastAsia="vi-VN"/>
        </w:rPr>
        <w:t>ểm của PP hoặc hình thức bồi dưỡng</w:t>
      </w:r>
      <w:r w:rsidRPr="00606C37">
        <w:rPr>
          <w:rFonts w:asciiTheme="majorHAnsi" w:eastAsia="Times New Roman" w:hAnsiTheme="majorHAnsi" w:cstheme="majorHAnsi"/>
          <w:color w:val="000000"/>
          <w:sz w:val="28"/>
          <w:szCs w:val="28"/>
          <w:bdr w:val="none" w:sz="0" w:space="0" w:color="auto" w:frame="1"/>
          <w:lang w:eastAsia="vi-VN"/>
        </w:rPr>
        <w:t>, tính phù hợp với thực tiễn dạy học bộ môn, kiểu bài, đối tượng học sinh….</w:t>
      </w:r>
    </w:p>
    <w:p w:rsidR="00606C37" w:rsidRPr="00606C37" w:rsidRDefault="00606C37"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06C37">
        <w:rPr>
          <w:rFonts w:asciiTheme="majorHAnsi" w:eastAsia="Times New Roman" w:hAnsiTheme="majorHAnsi" w:cstheme="majorHAnsi"/>
          <w:b/>
          <w:bCs/>
          <w:color w:val="000000"/>
          <w:sz w:val="28"/>
          <w:szCs w:val="28"/>
          <w:lang w:eastAsia="vi-VN"/>
        </w:rPr>
        <w:t>III. Thời gian, địa điểm, thành phần tham dự</w:t>
      </w:r>
    </w:p>
    <w:p w:rsidR="0025201C" w:rsidRDefault="004509DD" w:rsidP="004509DD">
      <w:pPr>
        <w:pStyle w:val="ListParagraph"/>
        <w:shd w:val="clear" w:color="auto" w:fill="FFFFFF"/>
        <w:spacing w:after="0" w:line="240" w:lineRule="auto"/>
        <w:ind w:left="786"/>
        <w:rPr>
          <w:rFonts w:asciiTheme="majorHAnsi" w:eastAsia="Times New Roman" w:hAnsiTheme="majorHAnsi" w:cstheme="majorHAnsi"/>
          <w:color w:val="000000"/>
          <w:sz w:val="28"/>
          <w:szCs w:val="28"/>
          <w:bdr w:val="none" w:sz="0" w:space="0" w:color="auto" w:frame="1"/>
          <w:lang w:eastAsia="vi-VN"/>
        </w:rPr>
      </w:pPr>
      <w:r w:rsidRPr="00C42D03">
        <w:rPr>
          <w:rFonts w:asciiTheme="majorHAnsi" w:eastAsia="Times New Roman" w:hAnsiTheme="majorHAnsi" w:cstheme="majorHAnsi"/>
          <w:b/>
          <w:bCs/>
          <w:color w:val="000000"/>
          <w:sz w:val="28"/>
          <w:szCs w:val="28"/>
          <w:lang w:eastAsia="vi-VN"/>
        </w:rPr>
        <w:t>1.</w:t>
      </w:r>
      <w:r w:rsidR="00606C37" w:rsidRPr="0025201C">
        <w:rPr>
          <w:rFonts w:asciiTheme="majorHAnsi" w:eastAsia="Times New Roman" w:hAnsiTheme="majorHAnsi" w:cstheme="majorHAnsi"/>
          <w:b/>
          <w:bCs/>
          <w:color w:val="000000"/>
          <w:sz w:val="28"/>
          <w:szCs w:val="28"/>
          <w:lang w:eastAsia="vi-VN"/>
        </w:rPr>
        <w:t>Thời gian</w:t>
      </w:r>
      <w:r w:rsidR="0025201C" w:rsidRPr="0025201C">
        <w:rPr>
          <w:rFonts w:asciiTheme="majorHAnsi" w:eastAsia="Times New Roman" w:hAnsiTheme="majorHAnsi" w:cstheme="majorHAnsi"/>
          <w:color w:val="000000"/>
          <w:sz w:val="28"/>
          <w:szCs w:val="28"/>
          <w:bdr w:val="none" w:sz="0" w:space="0" w:color="auto" w:frame="1"/>
          <w:lang w:eastAsia="vi-VN"/>
        </w:rPr>
        <w:t xml:space="preserve">: </w:t>
      </w:r>
      <w:r w:rsidRPr="00C42D03">
        <w:rPr>
          <w:rFonts w:asciiTheme="majorHAnsi" w:eastAsia="Times New Roman" w:hAnsiTheme="majorHAnsi" w:cstheme="majorHAnsi"/>
          <w:color w:val="000000"/>
          <w:sz w:val="28"/>
          <w:szCs w:val="28"/>
          <w:bdr w:val="none" w:sz="0" w:space="0" w:color="auto" w:frame="1"/>
          <w:lang w:eastAsia="vi-VN"/>
        </w:rPr>
        <w:t xml:space="preserve">Từ </w:t>
      </w:r>
      <w:r w:rsidR="0025201C" w:rsidRPr="0025201C">
        <w:rPr>
          <w:rFonts w:asciiTheme="majorHAnsi" w:eastAsia="Times New Roman" w:hAnsiTheme="majorHAnsi" w:cstheme="majorHAnsi"/>
          <w:color w:val="000000"/>
          <w:sz w:val="28"/>
          <w:szCs w:val="28"/>
          <w:bdr w:val="none" w:sz="0" w:space="0" w:color="auto" w:frame="1"/>
          <w:lang w:eastAsia="vi-VN"/>
        </w:rPr>
        <w:t xml:space="preserve">13 </w:t>
      </w:r>
      <w:r w:rsidR="00606C37" w:rsidRPr="0025201C">
        <w:rPr>
          <w:rFonts w:asciiTheme="majorHAnsi" w:eastAsia="Times New Roman" w:hAnsiTheme="majorHAnsi" w:cstheme="majorHAnsi"/>
          <w:color w:val="000000"/>
          <w:sz w:val="28"/>
          <w:szCs w:val="28"/>
          <w:bdr w:val="none" w:sz="0" w:space="0" w:color="auto" w:frame="1"/>
          <w:lang w:eastAsia="vi-VN"/>
        </w:rPr>
        <w:t>h</w:t>
      </w:r>
      <w:r w:rsidR="0025201C" w:rsidRPr="00C42D03">
        <w:rPr>
          <w:rFonts w:asciiTheme="majorHAnsi" w:eastAsia="Times New Roman" w:hAnsiTheme="majorHAnsi" w:cstheme="majorHAnsi"/>
          <w:color w:val="000000"/>
          <w:sz w:val="28"/>
          <w:szCs w:val="28"/>
          <w:bdr w:val="none" w:sz="0" w:space="0" w:color="auto" w:frame="1"/>
          <w:lang w:eastAsia="vi-VN"/>
        </w:rPr>
        <w:t>3</w:t>
      </w:r>
      <w:r w:rsidR="00606C37" w:rsidRPr="00C42D03">
        <w:rPr>
          <w:rFonts w:asciiTheme="majorHAnsi" w:eastAsia="Times New Roman" w:hAnsiTheme="majorHAnsi" w:cstheme="majorHAnsi"/>
          <w:color w:val="000000"/>
          <w:sz w:val="28"/>
          <w:szCs w:val="28"/>
          <w:bdr w:val="none" w:sz="0" w:space="0" w:color="auto" w:frame="1"/>
          <w:lang w:eastAsia="vi-VN"/>
        </w:rPr>
        <w:t>0 </w:t>
      </w:r>
      <w:r w:rsidR="0025201C" w:rsidRPr="0025201C">
        <w:rPr>
          <w:rFonts w:asciiTheme="majorHAnsi" w:eastAsia="Times New Roman" w:hAnsiTheme="majorHAnsi" w:cstheme="majorHAnsi"/>
          <w:color w:val="000000"/>
          <w:sz w:val="28"/>
          <w:szCs w:val="28"/>
          <w:bdr w:val="none" w:sz="0" w:space="0" w:color="auto" w:frame="1"/>
          <w:lang w:eastAsia="vi-VN"/>
        </w:rPr>
        <w:t> </w:t>
      </w:r>
      <w:r w:rsidRPr="00C42D03">
        <w:rPr>
          <w:rFonts w:asciiTheme="majorHAnsi" w:eastAsia="Times New Roman" w:hAnsiTheme="majorHAnsi" w:cstheme="majorHAnsi"/>
          <w:color w:val="000000"/>
          <w:sz w:val="28"/>
          <w:szCs w:val="28"/>
          <w:bdr w:val="none" w:sz="0" w:space="0" w:color="auto" w:frame="1"/>
          <w:lang w:eastAsia="vi-VN"/>
        </w:rPr>
        <w:t xml:space="preserve">- 15h 30, </w:t>
      </w:r>
      <w:r w:rsidR="0025201C" w:rsidRPr="0025201C">
        <w:rPr>
          <w:rFonts w:asciiTheme="majorHAnsi" w:eastAsia="Times New Roman" w:hAnsiTheme="majorHAnsi" w:cstheme="majorHAnsi"/>
          <w:color w:val="000000"/>
          <w:sz w:val="28"/>
          <w:szCs w:val="28"/>
          <w:bdr w:val="none" w:sz="0" w:space="0" w:color="auto" w:frame="1"/>
          <w:lang w:eastAsia="vi-VN"/>
        </w:rPr>
        <w:t>ngày 16 tháng 12 năm 2021</w:t>
      </w:r>
      <w:r w:rsidR="00606C37" w:rsidRPr="0025201C">
        <w:rPr>
          <w:rFonts w:asciiTheme="majorHAnsi" w:eastAsia="Times New Roman" w:hAnsiTheme="majorHAnsi" w:cstheme="majorHAnsi"/>
          <w:color w:val="000000"/>
          <w:sz w:val="28"/>
          <w:szCs w:val="28"/>
          <w:bdr w:val="none" w:sz="0" w:space="0" w:color="auto" w:frame="1"/>
          <w:lang w:eastAsia="vi-VN"/>
        </w:rPr>
        <w:t>.</w:t>
      </w:r>
      <w:r w:rsidR="00606C37" w:rsidRPr="0025201C">
        <w:rPr>
          <w:rFonts w:asciiTheme="majorHAnsi" w:eastAsia="Times New Roman" w:hAnsiTheme="majorHAnsi" w:cstheme="majorHAnsi"/>
          <w:color w:val="333333"/>
          <w:sz w:val="28"/>
          <w:szCs w:val="28"/>
          <w:lang w:eastAsia="vi-VN"/>
        </w:rPr>
        <w:br/>
      </w:r>
      <w:r w:rsidR="00606C37" w:rsidRPr="0025201C">
        <w:rPr>
          <w:rFonts w:asciiTheme="majorHAnsi" w:eastAsia="Times New Roman" w:hAnsiTheme="majorHAnsi" w:cstheme="majorHAnsi"/>
          <w:b/>
          <w:bCs/>
          <w:color w:val="000000"/>
          <w:sz w:val="28"/>
          <w:szCs w:val="28"/>
          <w:lang w:eastAsia="vi-VN"/>
        </w:rPr>
        <w:t>2. Địa điểm</w:t>
      </w:r>
      <w:r w:rsidR="0025201C" w:rsidRPr="0025201C">
        <w:rPr>
          <w:rFonts w:asciiTheme="majorHAnsi" w:eastAsia="Times New Roman" w:hAnsiTheme="majorHAnsi" w:cstheme="majorHAnsi"/>
          <w:color w:val="000000"/>
          <w:sz w:val="28"/>
          <w:szCs w:val="28"/>
          <w:bdr w:val="none" w:sz="0" w:space="0" w:color="auto" w:frame="1"/>
          <w:lang w:eastAsia="vi-VN"/>
        </w:rPr>
        <w:t>: Hội trường- Trường THCS Lê Lợi</w:t>
      </w:r>
      <w:r w:rsidR="00606C37" w:rsidRPr="0025201C">
        <w:rPr>
          <w:rFonts w:asciiTheme="majorHAnsi" w:eastAsia="Times New Roman" w:hAnsiTheme="majorHAnsi" w:cstheme="majorHAnsi"/>
          <w:color w:val="000000"/>
          <w:sz w:val="28"/>
          <w:szCs w:val="28"/>
          <w:bdr w:val="none" w:sz="0" w:space="0" w:color="auto" w:frame="1"/>
          <w:lang w:eastAsia="vi-VN"/>
        </w:rPr>
        <w:t>.</w:t>
      </w:r>
      <w:r w:rsidR="00606C37" w:rsidRPr="0025201C">
        <w:rPr>
          <w:rFonts w:asciiTheme="majorHAnsi" w:eastAsia="Times New Roman" w:hAnsiTheme="majorHAnsi" w:cstheme="majorHAnsi"/>
          <w:color w:val="333333"/>
          <w:sz w:val="28"/>
          <w:szCs w:val="28"/>
          <w:lang w:eastAsia="vi-VN"/>
        </w:rPr>
        <w:br/>
      </w:r>
      <w:r w:rsidR="00606C37" w:rsidRPr="0025201C">
        <w:rPr>
          <w:rFonts w:asciiTheme="majorHAnsi" w:eastAsia="Times New Roman" w:hAnsiTheme="majorHAnsi" w:cstheme="majorHAnsi"/>
          <w:b/>
          <w:bCs/>
          <w:color w:val="000000"/>
          <w:sz w:val="28"/>
          <w:szCs w:val="28"/>
          <w:lang w:eastAsia="vi-VN"/>
        </w:rPr>
        <w:t>3. Thành phần</w:t>
      </w:r>
      <w:r w:rsidR="00606C37" w:rsidRPr="0025201C">
        <w:rPr>
          <w:rFonts w:asciiTheme="majorHAnsi" w:eastAsia="Times New Roman" w:hAnsiTheme="majorHAnsi" w:cstheme="majorHAnsi"/>
          <w:color w:val="000000"/>
          <w:sz w:val="28"/>
          <w:szCs w:val="28"/>
          <w:bdr w:val="none" w:sz="0" w:space="0" w:color="auto" w:frame="1"/>
          <w:lang w:eastAsia="vi-VN"/>
        </w:rPr>
        <w:t>:</w:t>
      </w:r>
    </w:p>
    <w:p w:rsidR="0025201C" w:rsidRPr="0025201C" w:rsidRDefault="0025201C" w:rsidP="0025201C">
      <w:pPr>
        <w:pStyle w:val="ListParagraph"/>
        <w:shd w:val="clear" w:color="auto" w:fill="FFFFFF"/>
        <w:spacing w:after="0" w:line="240" w:lineRule="auto"/>
        <w:ind w:left="786"/>
        <w:rPr>
          <w:rFonts w:asciiTheme="majorHAnsi" w:eastAsia="Times New Roman" w:hAnsiTheme="majorHAnsi" w:cstheme="majorHAnsi"/>
          <w:color w:val="000000"/>
          <w:sz w:val="28"/>
          <w:szCs w:val="28"/>
          <w:bdr w:val="none" w:sz="0" w:space="0" w:color="auto" w:frame="1"/>
          <w:lang w:eastAsia="vi-VN"/>
        </w:rPr>
      </w:pPr>
      <w:r w:rsidRPr="0025201C">
        <w:rPr>
          <w:rFonts w:asciiTheme="majorHAnsi" w:eastAsia="Times New Roman" w:hAnsiTheme="majorHAnsi" w:cstheme="majorHAnsi"/>
          <w:color w:val="000000"/>
          <w:sz w:val="28"/>
          <w:szCs w:val="28"/>
          <w:bdr w:val="none" w:sz="0" w:space="0" w:color="auto" w:frame="1"/>
          <w:lang w:eastAsia="vi-VN"/>
        </w:rPr>
        <w:t xml:space="preserve">- Đại biểu: </w:t>
      </w:r>
      <w:r>
        <w:rPr>
          <w:rFonts w:asciiTheme="majorHAnsi" w:eastAsia="Times New Roman" w:hAnsiTheme="majorHAnsi" w:cstheme="majorHAnsi"/>
          <w:color w:val="000000"/>
          <w:sz w:val="28"/>
          <w:szCs w:val="28"/>
          <w:bdr w:val="none" w:sz="0" w:space="0" w:color="auto" w:frame="1"/>
          <w:lang w:eastAsia="vi-VN"/>
        </w:rPr>
        <w:t xml:space="preserve">Đại diện </w:t>
      </w:r>
      <w:r w:rsidRPr="0025201C">
        <w:rPr>
          <w:rFonts w:asciiTheme="majorHAnsi" w:eastAsia="Times New Roman" w:hAnsiTheme="majorHAnsi" w:cstheme="majorHAnsi"/>
          <w:color w:val="000000"/>
          <w:sz w:val="28"/>
          <w:szCs w:val="28"/>
          <w:bdr w:val="none" w:sz="0" w:space="0" w:color="auto" w:frame="1"/>
          <w:lang w:eastAsia="vi-VN"/>
        </w:rPr>
        <w:t xml:space="preserve">Ban thường trực </w:t>
      </w:r>
      <w:r>
        <w:rPr>
          <w:rFonts w:asciiTheme="majorHAnsi" w:eastAsia="Times New Roman" w:hAnsiTheme="majorHAnsi" w:cstheme="majorHAnsi"/>
          <w:color w:val="000000"/>
          <w:sz w:val="28"/>
          <w:szCs w:val="28"/>
          <w:bdr w:val="none" w:sz="0" w:space="0" w:color="auto" w:frame="1"/>
          <w:lang w:eastAsia="vi-VN"/>
        </w:rPr>
        <w:t>Hội CMHS của trường</w:t>
      </w:r>
      <w:r w:rsidRPr="00606C37">
        <w:rPr>
          <w:rFonts w:asciiTheme="majorHAnsi" w:eastAsia="Times New Roman" w:hAnsiTheme="majorHAnsi" w:cstheme="majorHAnsi"/>
          <w:color w:val="000000"/>
          <w:sz w:val="28"/>
          <w:szCs w:val="28"/>
          <w:bdr w:val="none" w:sz="0" w:space="0" w:color="auto" w:frame="1"/>
          <w:lang w:eastAsia="vi-VN"/>
        </w:rPr>
        <w:t>.</w:t>
      </w:r>
    </w:p>
    <w:p w:rsidR="00606C37" w:rsidRDefault="0025201C" w:rsidP="0025201C">
      <w:pPr>
        <w:pStyle w:val="ListParagraph"/>
        <w:shd w:val="clear" w:color="auto" w:fill="FFFFFF"/>
        <w:spacing w:after="0" w:line="240" w:lineRule="auto"/>
        <w:ind w:left="786"/>
        <w:rPr>
          <w:rFonts w:asciiTheme="majorHAnsi" w:eastAsia="Times New Roman" w:hAnsiTheme="majorHAnsi" w:cstheme="majorHAnsi"/>
          <w:color w:val="000000"/>
          <w:sz w:val="28"/>
          <w:szCs w:val="28"/>
          <w:bdr w:val="none" w:sz="0" w:space="0" w:color="auto" w:frame="1"/>
          <w:lang w:eastAsia="vi-VN"/>
        </w:rPr>
      </w:pPr>
      <w:r w:rsidRPr="0025201C">
        <w:rPr>
          <w:rFonts w:asciiTheme="majorHAnsi" w:eastAsia="Times New Roman" w:hAnsiTheme="majorHAnsi" w:cstheme="majorHAnsi"/>
          <w:color w:val="000000"/>
          <w:sz w:val="28"/>
          <w:szCs w:val="28"/>
          <w:bdr w:val="none" w:sz="0" w:space="0" w:color="auto" w:frame="1"/>
          <w:lang w:eastAsia="vi-VN"/>
        </w:rPr>
        <w:t>-</w:t>
      </w:r>
      <w:r w:rsidR="00606C37" w:rsidRPr="0025201C">
        <w:rPr>
          <w:rFonts w:asciiTheme="majorHAnsi" w:eastAsia="Times New Roman" w:hAnsiTheme="majorHAnsi" w:cstheme="majorHAnsi"/>
          <w:color w:val="000000"/>
          <w:sz w:val="28"/>
          <w:szCs w:val="28"/>
          <w:bdr w:val="none" w:sz="0" w:space="0" w:color="auto" w:frame="1"/>
          <w:lang w:eastAsia="vi-VN"/>
        </w:rPr>
        <w:t xml:space="preserve"> </w:t>
      </w:r>
      <w:r w:rsidRPr="0025201C">
        <w:rPr>
          <w:rFonts w:asciiTheme="majorHAnsi" w:eastAsia="Times New Roman" w:hAnsiTheme="majorHAnsi" w:cstheme="majorHAnsi"/>
          <w:color w:val="000000"/>
          <w:sz w:val="28"/>
          <w:szCs w:val="28"/>
          <w:bdr w:val="none" w:sz="0" w:space="0" w:color="auto" w:frame="1"/>
          <w:lang w:eastAsia="vi-VN"/>
        </w:rPr>
        <w:t xml:space="preserve">Tham dự: </w:t>
      </w:r>
      <w:r w:rsidR="00606C37" w:rsidRPr="0025201C">
        <w:rPr>
          <w:rFonts w:asciiTheme="majorHAnsi" w:eastAsia="Times New Roman" w:hAnsiTheme="majorHAnsi" w:cstheme="majorHAnsi"/>
          <w:color w:val="000000"/>
          <w:sz w:val="28"/>
          <w:szCs w:val="28"/>
          <w:bdr w:val="none" w:sz="0" w:space="0" w:color="auto" w:frame="1"/>
          <w:lang w:eastAsia="vi-VN"/>
        </w:rPr>
        <w:t>CB-GV-NV toàn trường.</w:t>
      </w:r>
    </w:p>
    <w:p w:rsidR="0025201C" w:rsidRDefault="0025201C" w:rsidP="0025201C">
      <w:pPr>
        <w:pStyle w:val="ListParagraph"/>
        <w:shd w:val="clear" w:color="auto" w:fill="FFFFFF"/>
        <w:spacing w:after="0" w:line="240" w:lineRule="auto"/>
        <w:ind w:left="786"/>
        <w:rPr>
          <w:rFonts w:asciiTheme="majorHAnsi" w:eastAsia="Times New Roman" w:hAnsiTheme="majorHAnsi" w:cstheme="majorHAnsi"/>
          <w:color w:val="000000"/>
          <w:sz w:val="28"/>
          <w:szCs w:val="28"/>
          <w:bdr w:val="none" w:sz="0" w:space="0" w:color="auto" w:frame="1"/>
          <w:lang w:val="en-US" w:eastAsia="vi-VN"/>
        </w:rPr>
      </w:pPr>
      <w:r>
        <w:rPr>
          <w:rFonts w:asciiTheme="majorHAnsi" w:eastAsia="Times New Roman" w:hAnsiTheme="majorHAnsi" w:cstheme="majorHAnsi"/>
          <w:color w:val="000000"/>
          <w:sz w:val="28"/>
          <w:szCs w:val="28"/>
          <w:bdr w:val="none" w:sz="0" w:space="0" w:color="auto" w:frame="1"/>
          <w:lang w:val="en-US" w:eastAsia="vi-VN"/>
        </w:rPr>
        <w:t>4. Dự trù kinh phí:</w:t>
      </w:r>
    </w:p>
    <w:p w:rsidR="0025201C" w:rsidRDefault="0025201C" w:rsidP="0025201C">
      <w:pPr>
        <w:pStyle w:val="ListParagraph"/>
        <w:shd w:val="clear" w:color="auto" w:fill="FFFFFF"/>
        <w:spacing w:after="0" w:line="240" w:lineRule="auto"/>
        <w:ind w:left="786"/>
        <w:rPr>
          <w:rFonts w:asciiTheme="majorHAnsi" w:eastAsia="Times New Roman" w:hAnsiTheme="majorHAnsi" w:cstheme="majorHAnsi"/>
          <w:color w:val="000000"/>
          <w:sz w:val="28"/>
          <w:szCs w:val="28"/>
          <w:bdr w:val="none" w:sz="0" w:space="0" w:color="auto" w:frame="1"/>
          <w:lang w:val="en-US" w:eastAsia="vi-VN"/>
        </w:rPr>
      </w:pPr>
      <w:r>
        <w:rPr>
          <w:rFonts w:asciiTheme="majorHAnsi" w:eastAsia="Times New Roman" w:hAnsiTheme="majorHAnsi" w:cstheme="majorHAnsi"/>
          <w:color w:val="000000"/>
          <w:sz w:val="28"/>
          <w:szCs w:val="28"/>
          <w:bdr w:val="none" w:sz="0" w:space="0" w:color="auto" w:frame="1"/>
          <w:lang w:val="en-US" w:eastAsia="vi-VN"/>
        </w:rPr>
        <w:t xml:space="preserve">    - </w:t>
      </w:r>
      <w:r w:rsidR="004509DD">
        <w:rPr>
          <w:rFonts w:asciiTheme="majorHAnsi" w:eastAsia="Times New Roman" w:hAnsiTheme="majorHAnsi" w:cstheme="majorHAnsi"/>
          <w:color w:val="000000"/>
          <w:sz w:val="28"/>
          <w:szCs w:val="28"/>
          <w:bdr w:val="none" w:sz="0" w:space="0" w:color="auto" w:frame="1"/>
          <w:lang w:val="en-US" w:eastAsia="vi-VN"/>
        </w:rPr>
        <w:t>Trang trí: 150.000 đồng (in bạt).</w:t>
      </w:r>
    </w:p>
    <w:p w:rsidR="004509DD" w:rsidRDefault="004509DD" w:rsidP="0025201C">
      <w:pPr>
        <w:pStyle w:val="ListParagraph"/>
        <w:shd w:val="clear" w:color="auto" w:fill="FFFFFF"/>
        <w:spacing w:after="0" w:line="240" w:lineRule="auto"/>
        <w:ind w:left="786"/>
        <w:rPr>
          <w:rFonts w:asciiTheme="majorHAnsi" w:eastAsia="Times New Roman" w:hAnsiTheme="majorHAnsi" w:cstheme="majorHAnsi"/>
          <w:color w:val="000000"/>
          <w:sz w:val="28"/>
          <w:szCs w:val="28"/>
          <w:bdr w:val="none" w:sz="0" w:space="0" w:color="auto" w:frame="1"/>
          <w:lang w:val="en-US" w:eastAsia="vi-VN"/>
        </w:rPr>
      </w:pPr>
      <w:r>
        <w:rPr>
          <w:rFonts w:asciiTheme="majorHAnsi" w:eastAsia="Times New Roman" w:hAnsiTheme="majorHAnsi" w:cstheme="majorHAnsi"/>
          <w:color w:val="000000"/>
          <w:sz w:val="28"/>
          <w:szCs w:val="28"/>
          <w:bdr w:val="none" w:sz="0" w:space="0" w:color="auto" w:frame="1"/>
          <w:lang w:val="en-US" w:eastAsia="vi-VN"/>
        </w:rPr>
        <w:t xml:space="preserve">    - Nước uống: 190.000 đồng.</w:t>
      </w:r>
    </w:p>
    <w:p w:rsidR="004509DD" w:rsidRDefault="004509DD" w:rsidP="0025201C">
      <w:pPr>
        <w:pStyle w:val="ListParagraph"/>
        <w:shd w:val="clear" w:color="auto" w:fill="FFFFFF"/>
        <w:spacing w:after="0" w:line="240" w:lineRule="auto"/>
        <w:ind w:left="786"/>
        <w:rPr>
          <w:rFonts w:asciiTheme="majorHAnsi" w:eastAsia="Times New Roman" w:hAnsiTheme="majorHAnsi" w:cstheme="majorHAnsi"/>
          <w:color w:val="000000"/>
          <w:sz w:val="28"/>
          <w:szCs w:val="28"/>
          <w:bdr w:val="none" w:sz="0" w:space="0" w:color="auto" w:frame="1"/>
          <w:lang w:val="en-US" w:eastAsia="vi-VN"/>
        </w:rPr>
      </w:pPr>
      <w:r>
        <w:rPr>
          <w:rFonts w:asciiTheme="majorHAnsi" w:eastAsia="Times New Roman" w:hAnsiTheme="majorHAnsi" w:cstheme="majorHAnsi"/>
          <w:color w:val="000000"/>
          <w:sz w:val="28"/>
          <w:szCs w:val="28"/>
          <w:bdr w:val="none" w:sz="0" w:space="0" w:color="auto" w:frame="1"/>
          <w:lang w:val="en-US" w:eastAsia="vi-VN"/>
        </w:rPr>
        <w:t xml:space="preserve">    - Bồi dưỡng Báo cáo viên: 30.000 đồng x 06 người= 180.000 đồng.</w:t>
      </w:r>
    </w:p>
    <w:p w:rsidR="004509DD" w:rsidRPr="004509DD" w:rsidRDefault="004509DD" w:rsidP="0025201C">
      <w:pPr>
        <w:pStyle w:val="ListParagraph"/>
        <w:shd w:val="clear" w:color="auto" w:fill="FFFFFF"/>
        <w:spacing w:after="0" w:line="240" w:lineRule="auto"/>
        <w:ind w:left="786"/>
        <w:rPr>
          <w:rFonts w:asciiTheme="majorHAnsi" w:eastAsia="Times New Roman" w:hAnsiTheme="majorHAnsi" w:cstheme="majorHAnsi"/>
          <w:b/>
          <w:color w:val="333333"/>
          <w:sz w:val="28"/>
          <w:szCs w:val="28"/>
          <w:lang w:val="en-US" w:eastAsia="vi-VN"/>
        </w:rPr>
      </w:pPr>
      <w:r>
        <w:rPr>
          <w:rFonts w:asciiTheme="majorHAnsi" w:eastAsia="Times New Roman" w:hAnsiTheme="majorHAnsi" w:cstheme="majorHAnsi"/>
          <w:color w:val="000000"/>
          <w:sz w:val="28"/>
          <w:szCs w:val="28"/>
          <w:bdr w:val="none" w:sz="0" w:space="0" w:color="auto" w:frame="1"/>
          <w:lang w:val="en-US" w:eastAsia="vi-VN"/>
        </w:rPr>
        <w:t xml:space="preserve">          </w:t>
      </w:r>
      <w:r w:rsidRPr="004509DD">
        <w:rPr>
          <w:rFonts w:asciiTheme="majorHAnsi" w:eastAsia="Times New Roman" w:hAnsiTheme="majorHAnsi" w:cstheme="majorHAnsi"/>
          <w:b/>
          <w:color w:val="000000"/>
          <w:sz w:val="28"/>
          <w:szCs w:val="28"/>
          <w:bdr w:val="none" w:sz="0" w:space="0" w:color="auto" w:frame="1"/>
          <w:lang w:val="en-US" w:eastAsia="vi-VN"/>
        </w:rPr>
        <w:t>* Tổng cộng: 520.000 đồng ( Năm trăm hai mươi ngàn đồng y)</w:t>
      </w:r>
      <w:r>
        <w:rPr>
          <w:rFonts w:asciiTheme="majorHAnsi" w:eastAsia="Times New Roman" w:hAnsiTheme="majorHAnsi" w:cstheme="majorHAnsi"/>
          <w:b/>
          <w:color w:val="000000"/>
          <w:sz w:val="28"/>
          <w:szCs w:val="28"/>
          <w:bdr w:val="none" w:sz="0" w:space="0" w:color="auto" w:frame="1"/>
          <w:lang w:val="en-US" w:eastAsia="vi-VN"/>
        </w:rPr>
        <w:t>.</w:t>
      </w:r>
    </w:p>
    <w:p w:rsidR="00606C37" w:rsidRPr="0025201C" w:rsidRDefault="00606C37"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06C37">
        <w:rPr>
          <w:rFonts w:asciiTheme="majorHAnsi" w:eastAsia="Times New Roman" w:hAnsiTheme="majorHAnsi" w:cstheme="majorHAnsi"/>
          <w:b/>
          <w:bCs/>
          <w:color w:val="000000"/>
          <w:sz w:val="28"/>
          <w:szCs w:val="28"/>
          <w:lang w:eastAsia="vi-VN"/>
        </w:rPr>
        <w:t>IV. Biện pháp thực hiện</w:t>
      </w:r>
      <w:r w:rsidR="0025201C" w:rsidRPr="0025201C">
        <w:rPr>
          <w:rFonts w:asciiTheme="majorHAnsi" w:eastAsia="Times New Roman" w:hAnsiTheme="majorHAnsi" w:cstheme="majorHAnsi"/>
          <w:b/>
          <w:bCs/>
          <w:color w:val="000000"/>
          <w:sz w:val="28"/>
          <w:szCs w:val="28"/>
          <w:lang w:eastAsia="vi-VN"/>
        </w:rPr>
        <w:t>:</w:t>
      </w:r>
    </w:p>
    <w:p w:rsidR="00606C37" w:rsidRPr="00606C37" w:rsidRDefault="00606C37"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06C37">
        <w:rPr>
          <w:rFonts w:asciiTheme="majorHAnsi" w:eastAsia="Times New Roman" w:hAnsiTheme="majorHAnsi" w:cstheme="majorHAnsi"/>
          <w:color w:val="000000"/>
          <w:sz w:val="28"/>
          <w:szCs w:val="28"/>
          <w:bdr w:val="none" w:sz="0" w:space="0" w:color="auto" w:frame="1"/>
          <w:lang w:eastAsia="vi-VN"/>
        </w:rPr>
        <w:t>  - Phó Hiệu trưởng phụ trách CM xây dựng kế hoạch tổ chức hội thảo triển khai trong toàn thể CB-GV-NV thực hiện.</w:t>
      </w:r>
    </w:p>
    <w:p w:rsidR="00606C37" w:rsidRPr="00606C37" w:rsidRDefault="00606C37"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06C37">
        <w:rPr>
          <w:rFonts w:asciiTheme="majorHAnsi" w:eastAsia="Times New Roman" w:hAnsiTheme="majorHAnsi" w:cstheme="majorHAnsi"/>
          <w:color w:val="000000"/>
          <w:sz w:val="28"/>
          <w:szCs w:val="28"/>
          <w:bdr w:val="none" w:sz="0" w:space="0" w:color="auto" w:frame="1"/>
          <w:lang w:eastAsia="vi-VN"/>
        </w:rPr>
        <w:t>- Phân công các tổ trưởng chuyên m</w:t>
      </w:r>
      <w:r w:rsidR="0025201C">
        <w:rPr>
          <w:rFonts w:asciiTheme="majorHAnsi" w:eastAsia="Times New Roman" w:hAnsiTheme="majorHAnsi" w:cstheme="majorHAnsi"/>
          <w:color w:val="000000"/>
          <w:sz w:val="28"/>
          <w:szCs w:val="28"/>
          <w:bdr w:val="none" w:sz="0" w:space="0" w:color="auto" w:frame="1"/>
          <w:lang w:eastAsia="vi-VN"/>
        </w:rPr>
        <w:t>ôn, GV viết bài tham luận. T</w:t>
      </w:r>
      <w:r w:rsidRPr="00606C37">
        <w:rPr>
          <w:rFonts w:asciiTheme="majorHAnsi" w:eastAsia="Times New Roman" w:hAnsiTheme="majorHAnsi" w:cstheme="majorHAnsi"/>
          <w:color w:val="000000"/>
          <w:sz w:val="28"/>
          <w:szCs w:val="28"/>
          <w:bdr w:val="none" w:sz="0" w:space="0" w:color="auto" w:frame="1"/>
          <w:lang w:eastAsia="vi-VN"/>
        </w:rPr>
        <w:t>ổ trưởng CM cử GV trong tổ viết thì tổ trưởng phải kiểm duyệt lại các bài tham luận của tổ mình, chỉnh sửa phù hợp với điều kiện thực tế của nhà trường, ghi tên tổ trưởng xác nhận. (</w:t>
      </w:r>
      <w:r w:rsidRPr="00606C37">
        <w:rPr>
          <w:rFonts w:asciiTheme="majorHAnsi" w:eastAsia="Times New Roman" w:hAnsiTheme="majorHAnsi" w:cstheme="majorHAnsi"/>
          <w:i/>
          <w:iCs/>
          <w:color w:val="000000"/>
          <w:sz w:val="28"/>
          <w:szCs w:val="28"/>
          <w:lang w:eastAsia="vi-VN"/>
        </w:rPr>
        <w:t>Gửi qua email c</w:t>
      </w:r>
      <w:r w:rsidR="0025201C">
        <w:rPr>
          <w:rFonts w:asciiTheme="majorHAnsi" w:eastAsia="Times New Roman" w:hAnsiTheme="majorHAnsi" w:cstheme="majorHAnsi"/>
          <w:i/>
          <w:iCs/>
          <w:color w:val="000000"/>
          <w:sz w:val="28"/>
          <w:szCs w:val="28"/>
          <w:lang w:eastAsia="vi-VN"/>
        </w:rPr>
        <w:t>ho Phó Hiệu trưởng trước ngày 15/12/2021</w:t>
      </w:r>
      <w:r w:rsidRPr="00606C37">
        <w:rPr>
          <w:rFonts w:asciiTheme="majorHAnsi" w:eastAsia="Times New Roman" w:hAnsiTheme="majorHAnsi" w:cstheme="majorHAnsi"/>
          <w:i/>
          <w:iCs/>
          <w:color w:val="000000"/>
          <w:sz w:val="28"/>
          <w:szCs w:val="28"/>
          <w:lang w:eastAsia="vi-VN"/>
        </w:rPr>
        <w:t>) </w:t>
      </w:r>
      <w:r w:rsidRPr="00606C37">
        <w:rPr>
          <w:rFonts w:asciiTheme="majorHAnsi" w:eastAsia="Times New Roman" w:hAnsiTheme="majorHAnsi" w:cstheme="majorHAnsi"/>
          <w:b/>
          <w:bCs/>
          <w:color w:val="000000"/>
          <w:sz w:val="28"/>
          <w:szCs w:val="28"/>
          <w:lang w:eastAsia="vi-VN"/>
        </w:rPr>
        <w:t>không được chậm trễ so với quy định.</w:t>
      </w:r>
    </w:p>
    <w:p w:rsidR="00606C37" w:rsidRDefault="00606C37" w:rsidP="008852C3">
      <w:pPr>
        <w:shd w:val="clear" w:color="auto" w:fill="FFFFFF"/>
        <w:spacing w:after="0" w:line="240" w:lineRule="auto"/>
        <w:ind w:left="426"/>
        <w:jc w:val="both"/>
        <w:rPr>
          <w:rFonts w:asciiTheme="majorHAnsi" w:eastAsia="Times New Roman" w:hAnsiTheme="majorHAnsi" w:cstheme="majorHAnsi"/>
          <w:color w:val="000000"/>
          <w:sz w:val="28"/>
          <w:szCs w:val="28"/>
          <w:bdr w:val="none" w:sz="0" w:space="0" w:color="auto" w:frame="1"/>
          <w:lang w:eastAsia="vi-VN"/>
        </w:rPr>
      </w:pPr>
      <w:r w:rsidRPr="00606C37">
        <w:rPr>
          <w:rFonts w:asciiTheme="majorHAnsi" w:eastAsia="Times New Roman" w:hAnsiTheme="majorHAnsi" w:cstheme="majorHAnsi"/>
          <w:color w:val="000000"/>
          <w:sz w:val="28"/>
          <w:szCs w:val="28"/>
          <w:bdr w:val="none" w:sz="0" w:space="0" w:color="auto" w:frame="1"/>
          <w:lang w:eastAsia="vi-VN"/>
        </w:rPr>
        <w:t>- Công tác chuẩn bị (sau khi có kế hoạch cụ thể ngày thực hiện):</w:t>
      </w:r>
    </w:p>
    <w:p w:rsidR="0025201C" w:rsidRPr="0025201C" w:rsidRDefault="0025201C"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25201C">
        <w:rPr>
          <w:rFonts w:asciiTheme="majorHAnsi" w:eastAsia="Times New Roman" w:hAnsiTheme="majorHAnsi" w:cstheme="majorHAnsi"/>
          <w:color w:val="000000"/>
          <w:sz w:val="28"/>
          <w:szCs w:val="28"/>
          <w:bdr w:val="none" w:sz="0" w:space="0" w:color="auto" w:frame="1"/>
          <w:lang w:eastAsia="vi-VN"/>
        </w:rPr>
        <w:t xml:space="preserve">    + Trang trí: Ban Văn thể mỹ ( Thầy Võ Mậu Hải)</w:t>
      </w:r>
    </w:p>
    <w:p w:rsidR="00606C37" w:rsidRPr="00606C37" w:rsidRDefault="0025201C"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25201C">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Tổ VP: Chuẩn bị Hội trường, nước uống khi nghỉ giải lao.</w:t>
      </w:r>
    </w:p>
    <w:p w:rsidR="00606C37" w:rsidRPr="00606C37" w:rsidRDefault="0025201C"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25201C">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 Ban CNTT: Trình chiếu nội dung khi giáo viên phát biểu tham luận.</w:t>
      </w:r>
    </w:p>
    <w:p w:rsidR="00606C37" w:rsidRPr="00606C37" w:rsidRDefault="0025201C" w:rsidP="006E6E4A">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25201C">
        <w:rPr>
          <w:rFonts w:asciiTheme="majorHAnsi" w:eastAsia="Times New Roman" w:hAnsiTheme="majorHAnsi" w:cstheme="majorHAnsi"/>
          <w:color w:val="000000"/>
          <w:sz w:val="28"/>
          <w:szCs w:val="28"/>
          <w:bdr w:val="none" w:sz="0" w:space="0" w:color="auto" w:frame="1"/>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Trên đây là kế hoạch </w:t>
      </w:r>
      <w:r>
        <w:rPr>
          <w:rFonts w:asciiTheme="majorHAnsi" w:eastAsia="Times New Roman" w:hAnsiTheme="majorHAnsi" w:cstheme="majorHAnsi"/>
          <w:color w:val="000000"/>
          <w:sz w:val="28"/>
          <w:szCs w:val="28"/>
          <w:lang w:eastAsia="vi-VN"/>
        </w:rPr>
        <w:t xml:space="preserve">Hội thảo: </w:t>
      </w:r>
      <w:r w:rsidRPr="0025201C">
        <w:rPr>
          <w:rFonts w:asciiTheme="majorHAnsi" w:eastAsia="Times New Roman" w:hAnsiTheme="majorHAnsi" w:cstheme="majorHAnsi"/>
          <w:color w:val="000000"/>
          <w:sz w:val="28"/>
          <w:szCs w:val="28"/>
          <w:lang w:eastAsia="vi-VN"/>
        </w:rPr>
        <w:t>“Đ</w:t>
      </w:r>
      <w:r w:rsidR="00606C37" w:rsidRPr="00606C37">
        <w:rPr>
          <w:rFonts w:asciiTheme="majorHAnsi" w:eastAsia="Times New Roman" w:hAnsiTheme="majorHAnsi" w:cstheme="majorHAnsi"/>
          <w:color w:val="000000"/>
          <w:sz w:val="28"/>
          <w:szCs w:val="28"/>
          <w:lang w:eastAsia="vi-VN"/>
        </w:rPr>
        <w:t xml:space="preserve">ổi mới phương pháp nhằm nâng cao chất </w:t>
      </w:r>
      <w:r>
        <w:rPr>
          <w:rFonts w:asciiTheme="majorHAnsi" w:eastAsia="Times New Roman" w:hAnsiTheme="majorHAnsi" w:cstheme="majorHAnsi"/>
          <w:color w:val="000000"/>
          <w:sz w:val="28"/>
          <w:szCs w:val="28"/>
          <w:lang w:eastAsia="vi-VN"/>
        </w:rPr>
        <w:t xml:space="preserve">lượng </w:t>
      </w:r>
      <w:r w:rsidR="006E6E4A" w:rsidRPr="006E6E4A">
        <w:rPr>
          <w:rFonts w:asciiTheme="majorHAnsi" w:eastAsia="Times New Roman" w:hAnsiTheme="majorHAnsi" w:cstheme="majorHAnsi"/>
          <w:color w:val="000000"/>
          <w:sz w:val="28"/>
          <w:szCs w:val="28"/>
          <w:lang w:eastAsia="vi-VN"/>
        </w:rPr>
        <w:t xml:space="preserve">công tác </w:t>
      </w:r>
      <w:r w:rsidRPr="0025201C">
        <w:rPr>
          <w:rFonts w:asciiTheme="majorHAnsi" w:eastAsia="Times New Roman" w:hAnsiTheme="majorHAnsi" w:cstheme="majorHAnsi"/>
          <w:color w:val="000000"/>
          <w:sz w:val="28"/>
          <w:szCs w:val="28"/>
          <w:lang w:eastAsia="vi-VN"/>
        </w:rPr>
        <w:t>Bồi dưỡng</w:t>
      </w:r>
      <w:r w:rsidR="006E6E4A">
        <w:rPr>
          <w:rFonts w:asciiTheme="majorHAnsi" w:eastAsia="Times New Roman" w:hAnsiTheme="majorHAnsi" w:cstheme="majorHAnsi"/>
          <w:color w:val="000000"/>
          <w:sz w:val="28"/>
          <w:szCs w:val="28"/>
          <w:lang w:eastAsia="vi-VN"/>
        </w:rPr>
        <w:t xml:space="preserve"> học sinh giỏi của trường THCS Lê Lợi,</w:t>
      </w:r>
      <w:r w:rsidR="006E6E4A" w:rsidRPr="006E6E4A">
        <w:rPr>
          <w:rFonts w:asciiTheme="majorHAnsi" w:eastAsia="Times New Roman" w:hAnsiTheme="majorHAnsi" w:cstheme="majorHAnsi"/>
          <w:color w:val="000000"/>
          <w:sz w:val="28"/>
          <w:szCs w:val="28"/>
          <w:lang w:eastAsia="vi-VN"/>
        </w:rPr>
        <w:t xml:space="preserve"> n</w:t>
      </w:r>
      <w:r>
        <w:rPr>
          <w:rFonts w:asciiTheme="majorHAnsi" w:eastAsia="Times New Roman" w:hAnsiTheme="majorHAnsi" w:cstheme="majorHAnsi"/>
          <w:color w:val="000000"/>
          <w:sz w:val="28"/>
          <w:szCs w:val="28"/>
          <w:lang w:eastAsia="vi-VN"/>
        </w:rPr>
        <w:t>ăm học 2021-2022</w:t>
      </w:r>
      <w:r w:rsidR="006E6E4A">
        <w:rPr>
          <w:rFonts w:asciiTheme="majorHAnsi" w:eastAsia="Times New Roman" w:hAnsiTheme="majorHAnsi" w:cstheme="majorHAnsi"/>
          <w:color w:val="000000"/>
          <w:sz w:val="28"/>
          <w:szCs w:val="28"/>
          <w:bdr w:val="none" w:sz="0" w:space="0" w:color="auto" w:frame="1"/>
          <w:lang w:eastAsia="vi-VN"/>
        </w:rPr>
        <w:t>. Đề nghị CB-GV, NV</w:t>
      </w:r>
      <w:r w:rsidR="00606C37" w:rsidRPr="00606C37">
        <w:rPr>
          <w:rFonts w:asciiTheme="majorHAnsi" w:eastAsia="Times New Roman" w:hAnsiTheme="majorHAnsi" w:cstheme="majorHAnsi"/>
          <w:color w:val="000000"/>
          <w:sz w:val="28"/>
          <w:szCs w:val="28"/>
          <w:bdr w:val="none" w:sz="0" w:space="0" w:color="auto" w:frame="1"/>
          <w:lang w:eastAsia="vi-VN"/>
        </w:rPr>
        <w:t xml:space="preserve"> được phân công thực hiện nghiêm túc kế hoạch này.</w:t>
      </w:r>
      <w:r w:rsidR="006E6E4A" w:rsidRPr="006E6E4A">
        <w:rPr>
          <w:rFonts w:asciiTheme="majorHAnsi" w:eastAsia="Times New Roman" w:hAnsiTheme="majorHAnsi" w:cstheme="majorHAnsi"/>
          <w:color w:val="333333"/>
          <w:sz w:val="28"/>
          <w:szCs w:val="28"/>
          <w:lang w:eastAsia="vi-VN"/>
        </w:rPr>
        <w:t xml:space="preserve"> </w:t>
      </w:r>
      <w:r w:rsidR="00606C37" w:rsidRPr="00606C37">
        <w:rPr>
          <w:rFonts w:asciiTheme="majorHAnsi" w:eastAsia="Times New Roman" w:hAnsiTheme="majorHAnsi" w:cstheme="majorHAnsi"/>
          <w:color w:val="000000"/>
          <w:sz w:val="28"/>
          <w:szCs w:val="28"/>
          <w:bdr w:val="none" w:sz="0" w:space="0" w:color="auto" w:frame="1"/>
          <w:lang w:eastAsia="vi-VN"/>
        </w:rPr>
        <w:t>Trong quá trình thực hiện, nếu có vướng mắc hoặc đề xuấ</w:t>
      </w:r>
      <w:r>
        <w:rPr>
          <w:rFonts w:asciiTheme="majorHAnsi" w:eastAsia="Times New Roman" w:hAnsiTheme="majorHAnsi" w:cstheme="majorHAnsi"/>
          <w:color w:val="000000"/>
          <w:sz w:val="28"/>
          <w:szCs w:val="28"/>
          <w:bdr w:val="none" w:sz="0" w:space="0" w:color="auto" w:frame="1"/>
          <w:lang w:eastAsia="vi-VN"/>
        </w:rPr>
        <w:t>t, liên hệ với đ/c lãnh đạo trường</w:t>
      </w:r>
      <w:r w:rsidR="00606C37" w:rsidRPr="00606C37">
        <w:rPr>
          <w:rFonts w:asciiTheme="majorHAnsi" w:eastAsia="Times New Roman" w:hAnsiTheme="majorHAnsi" w:cstheme="majorHAnsi"/>
          <w:color w:val="000000"/>
          <w:sz w:val="28"/>
          <w:szCs w:val="28"/>
          <w:bdr w:val="none" w:sz="0" w:space="0" w:color="auto" w:frame="1"/>
          <w:lang w:eastAsia="vi-VN"/>
        </w:rPr>
        <w:t xml:space="preserve"> để được xem xét, giải quyết./.</w:t>
      </w:r>
    </w:p>
    <w:p w:rsidR="00606C37" w:rsidRPr="00606C37" w:rsidRDefault="00606C37" w:rsidP="008852C3">
      <w:pPr>
        <w:shd w:val="clear" w:color="auto" w:fill="FFFFFF"/>
        <w:spacing w:after="0" w:line="240" w:lineRule="auto"/>
        <w:ind w:left="426"/>
        <w:jc w:val="both"/>
        <w:rPr>
          <w:rFonts w:asciiTheme="majorHAnsi" w:eastAsia="Times New Roman" w:hAnsiTheme="majorHAnsi" w:cstheme="majorHAnsi"/>
          <w:color w:val="333333"/>
          <w:sz w:val="28"/>
          <w:szCs w:val="28"/>
          <w:lang w:eastAsia="vi-VN"/>
        </w:rPr>
      </w:pPr>
      <w:r w:rsidRPr="00606C37">
        <w:rPr>
          <w:rFonts w:asciiTheme="majorHAnsi" w:eastAsia="Times New Roman" w:hAnsiTheme="majorHAnsi" w:cstheme="majorHAnsi"/>
          <w:color w:val="333333"/>
          <w:sz w:val="28"/>
          <w:szCs w:val="28"/>
          <w:lang w:eastAsia="vi-VN"/>
        </w:rPr>
        <w:t> </w:t>
      </w:r>
    </w:p>
    <w:p w:rsidR="00606C37" w:rsidRPr="00105D41" w:rsidRDefault="00105D41" w:rsidP="00105D41">
      <w:pPr>
        <w:pStyle w:val="ListParagraph"/>
        <w:shd w:val="clear" w:color="auto" w:fill="FFFFFF"/>
        <w:spacing w:after="0" w:line="240" w:lineRule="auto"/>
        <w:ind w:left="1035"/>
        <w:jc w:val="both"/>
        <w:rPr>
          <w:rFonts w:asciiTheme="majorHAnsi" w:eastAsia="Times New Roman" w:hAnsiTheme="majorHAnsi" w:cstheme="majorHAnsi"/>
          <w:color w:val="333333"/>
          <w:sz w:val="28"/>
          <w:szCs w:val="28"/>
          <w:lang w:eastAsia="vi-VN"/>
        </w:rPr>
      </w:pPr>
      <w:r w:rsidRPr="00105D41">
        <w:rPr>
          <w:rFonts w:asciiTheme="majorHAnsi" w:eastAsia="Times New Roman" w:hAnsiTheme="majorHAnsi" w:cstheme="majorHAnsi"/>
          <w:b/>
          <w:color w:val="333333"/>
          <w:sz w:val="24"/>
          <w:szCs w:val="24"/>
          <w:lang w:val="en-US" w:eastAsia="vi-VN"/>
        </w:rPr>
        <w:t>*</w:t>
      </w:r>
      <w:r w:rsidRPr="00105D41">
        <w:rPr>
          <w:rFonts w:asciiTheme="majorHAnsi" w:eastAsia="Times New Roman" w:hAnsiTheme="majorHAnsi" w:cstheme="majorHAnsi"/>
          <w:b/>
          <w:color w:val="333333"/>
          <w:sz w:val="24"/>
          <w:szCs w:val="24"/>
          <w:lang w:eastAsia="vi-VN"/>
        </w:rPr>
        <w:t>Nơi gởi:</w:t>
      </w:r>
      <w:r w:rsidRPr="00105D41">
        <w:rPr>
          <w:rFonts w:asciiTheme="majorHAnsi" w:eastAsia="Times New Roman" w:hAnsiTheme="majorHAnsi" w:cstheme="majorHAnsi"/>
          <w:color w:val="333333"/>
          <w:sz w:val="28"/>
          <w:szCs w:val="28"/>
          <w:lang w:eastAsia="vi-VN"/>
        </w:rPr>
        <w:t xml:space="preserve">                                                 </w:t>
      </w:r>
      <w:r>
        <w:rPr>
          <w:rFonts w:asciiTheme="majorHAnsi" w:eastAsia="Times New Roman" w:hAnsiTheme="majorHAnsi" w:cstheme="majorHAnsi"/>
          <w:color w:val="333333"/>
          <w:sz w:val="28"/>
          <w:szCs w:val="28"/>
          <w:lang w:val="en-US" w:eastAsia="vi-VN"/>
        </w:rPr>
        <w:t xml:space="preserve">       </w:t>
      </w:r>
      <w:r w:rsidRPr="00105D41">
        <w:rPr>
          <w:rFonts w:asciiTheme="majorHAnsi" w:eastAsia="Times New Roman" w:hAnsiTheme="majorHAnsi" w:cstheme="majorHAnsi"/>
          <w:b/>
          <w:color w:val="333333"/>
          <w:sz w:val="28"/>
          <w:szCs w:val="28"/>
          <w:lang w:eastAsia="vi-VN"/>
        </w:rPr>
        <w:t>KT. HIỆU TRƯỞNG</w:t>
      </w:r>
      <w:r w:rsidR="00606C37" w:rsidRPr="00105D41">
        <w:rPr>
          <w:rFonts w:asciiTheme="majorHAnsi" w:eastAsia="Times New Roman" w:hAnsiTheme="majorHAnsi" w:cstheme="majorHAnsi"/>
          <w:color w:val="333333"/>
          <w:sz w:val="28"/>
          <w:szCs w:val="28"/>
          <w:lang w:eastAsia="vi-VN"/>
        </w:rPr>
        <w:t> </w:t>
      </w:r>
    </w:p>
    <w:p w:rsidR="00105D41" w:rsidRPr="00105D41" w:rsidRDefault="00105D41" w:rsidP="00105D41">
      <w:pPr>
        <w:numPr>
          <w:ilvl w:val="0"/>
          <w:numId w:val="5"/>
        </w:numPr>
        <w:spacing w:after="0" w:line="240" w:lineRule="auto"/>
        <w:ind w:right="240"/>
        <w:jc w:val="both"/>
        <w:rPr>
          <w:rFonts w:asciiTheme="majorHAnsi" w:eastAsia="Times New Roman" w:hAnsiTheme="majorHAnsi" w:cstheme="majorHAnsi"/>
          <w:sz w:val="20"/>
          <w:szCs w:val="20"/>
          <w:lang w:eastAsia="vi-VN"/>
        </w:rPr>
      </w:pPr>
      <w:r w:rsidRPr="00105D41">
        <w:rPr>
          <w:rFonts w:asciiTheme="majorHAnsi" w:eastAsia="Times New Roman" w:hAnsiTheme="majorHAnsi" w:cstheme="majorHAnsi"/>
          <w:sz w:val="20"/>
          <w:szCs w:val="20"/>
          <w:lang w:eastAsia="vi-VN"/>
        </w:rPr>
        <w:t>Các tổ CM;</w:t>
      </w:r>
      <w:r w:rsidRPr="00105D41">
        <w:rPr>
          <w:rFonts w:asciiTheme="majorHAnsi" w:eastAsia="Times New Roman" w:hAnsiTheme="majorHAnsi" w:cstheme="majorHAnsi"/>
          <w:sz w:val="20"/>
          <w:szCs w:val="20"/>
          <w:lang w:eastAsia="vi-VN"/>
        </w:rPr>
        <w:t xml:space="preserve">                                                                               </w:t>
      </w:r>
      <w:r w:rsidRPr="00105D41">
        <w:rPr>
          <w:rFonts w:asciiTheme="majorHAnsi" w:eastAsia="Times New Roman" w:hAnsiTheme="majorHAnsi" w:cstheme="majorHAnsi"/>
          <w:b/>
          <w:sz w:val="28"/>
          <w:szCs w:val="28"/>
          <w:lang w:eastAsia="vi-VN"/>
        </w:rPr>
        <w:t>PHÓ HIỆU TRƯỞNG</w:t>
      </w:r>
    </w:p>
    <w:p w:rsidR="00105D41" w:rsidRPr="00105D41" w:rsidRDefault="00105D41" w:rsidP="00105D41">
      <w:pPr>
        <w:numPr>
          <w:ilvl w:val="0"/>
          <w:numId w:val="5"/>
        </w:numPr>
        <w:spacing w:after="0" w:line="240" w:lineRule="auto"/>
        <w:ind w:right="240"/>
        <w:jc w:val="both"/>
        <w:rPr>
          <w:rFonts w:asciiTheme="majorHAnsi" w:eastAsia="Times New Roman" w:hAnsiTheme="majorHAnsi" w:cstheme="majorHAnsi"/>
          <w:sz w:val="20"/>
          <w:szCs w:val="20"/>
          <w:lang w:eastAsia="vi-VN"/>
        </w:rPr>
      </w:pPr>
      <w:r w:rsidRPr="00105D41">
        <w:rPr>
          <w:rFonts w:asciiTheme="majorHAnsi" w:eastAsia="Times New Roman" w:hAnsiTheme="majorHAnsi" w:cstheme="majorHAnsi"/>
          <w:sz w:val="20"/>
          <w:szCs w:val="20"/>
          <w:lang w:val="en-US" w:eastAsia="vi-VN"/>
        </w:rPr>
        <w:t>Các đoàn thể;</w:t>
      </w:r>
    </w:p>
    <w:p w:rsidR="00105D41" w:rsidRPr="00105D41" w:rsidRDefault="00105D41" w:rsidP="00105D41">
      <w:pPr>
        <w:numPr>
          <w:ilvl w:val="0"/>
          <w:numId w:val="5"/>
        </w:numPr>
        <w:spacing w:after="0" w:line="240" w:lineRule="auto"/>
        <w:ind w:right="240"/>
        <w:jc w:val="both"/>
        <w:rPr>
          <w:rFonts w:asciiTheme="majorHAnsi" w:eastAsia="Times New Roman" w:hAnsiTheme="majorHAnsi" w:cstheme="majorHAnsi"/>
          <w:sz w:val="20"/>
          <w:szCs w:val="20"/>
          <w:lang w:eastAsia="vi-VN"/>
        </w:rPr>
      </w:pPr>
      <w:r w:rsidRPr="00105D41">
        <w:rPr>
          <w:rFonts w:asciiTheme="majorHAnsi" w:eastAsia="Times New Roman" w:hAnsiTheme="majorHAnsi" w:cstheme="majorHAnsi"/>
          <w:sz w:val="20"/>
          <w:szCs w:val="20"/>
          <w:lang w:val="en-US" w:eastAsia="vi-VN"/>
        </w:rPr>
        <w:t>Website trường;</w:t>
      </w:r>
    </w:p>
    <w:p w:rsidR="00105D41" w:rsidRPr="00105D41" w:rsidRDefault="00105D41" w:rsidP="00105D41">
      <w:pPr>
        <w:numPr>
          <w:ilvl w:val="0"/>
          <w:numId w:val="5"/>
        </w:numPr>
        <w:spacing w:after="0" w:line="240" w:lineRule="auto"/>
        <w:ind w:right="240"/>
        <w:jc w:val="both"/>
        <w:rPr>
          <w:rFonts w:asciiTheme="majorHAnsi" w:eastAsia="Times New Roman" w:hAnsiTheme="majorHAnsi" w:cstheme="majorHAnsi"/>
          <w:b/>
          <w:sz w:val="28"/>
          <w:szCs w:val="28"/>
          <w:lang w:eastAsia="vi-VN"/>
        </w:rPr>
      </w:pPr>
      <w:r w:rsidRPr="00105D41">
        <w:rPr>
          <w:rFonts w:asciiTheme="majorHAnsi" w:eastAsia="Times New Roman" w:hAnsiTheme="majorHAnsi" w:cstheme="majorHAnsi"/>
          <w:sz w:val="20"/>
          <w:szCs w:val="20"/>
          <w:lang w:val="en-US" w:eastAsia="vi-VN"/>
        </w:rPr>
        <w:t>Lưu.</w:t>
      </w:r>
      <w:r>
        <w:rPr>
          <w:rFonts w:asciiTheme="majorHAnsi" w:eastAsia="Times New Roman" w:hAnsiTheme="majorHAnsi" w:cstheme="majorHAnsi"/>
          <w:sz w:val="20"/>
          <w:szCs w:val="20"/>
          <w:lang w:val="en-US" w:eastAsia="vi-VN"/>
        </w:rPr>
        <w:t xml:space="preserve">                                                                               </w:t>
      </w:r>
    </w:p>
    <w:p w:rsidR="00105D41" w:rsidRDefault="00105D41" w:rsidP="00105D41">
      <w:pPr>
        <w:spacing w:after="0" w:line="240" w:lineRule="auto"/>
        <w:ind w:left="1035" w:right="240"/>
        <w:jc w:val="both"/>
        <w:rPr>
          <w:rFonts w:asciiTheme="majorHAnsi" w:eastAsia="Times New Roman" w:hAnsiTheme="majorHAnsi" w:cstheme="majorHAnsi"/>
          <w:b/>
          <w:sz w:val="28"/>
          <w:szCs w:val="28"/>
          <w:lang w:val="en-US" w:eastAsia="vi-VN"/>
        </w:rPr>
      </w:pPr>
      <w:r>
        <w:rPr>
          <w:rFonts w:asciiTheme="majorHAnsi" w:eastAsia="Times New Roman" w:hAnsiTheme="majorHAnsi" w:cstheme="majorHAnsi"/>
          <w:sz w:val="20"/>
          <w:szCs w:val="20"/>
          <w:lang w:val="en-US" w:eastAsia="vi-VN"/>
        </w:rPr>
        <w:t xml:space="preserve">                                                                                                   </w:t>
      </w:r>
      <w:r w:rsidRPr="00105D41">
        <w:rPr>
          <w:rFonts w:asciiTheme="majorHAnsi" w:eastAsia="Times New Roman" w:hAnsiTheme="majorHAnsi" w:cstheme="majorHAnsi"/>
          <w:b/>
          <w:sz w:val="28"/>
          <w:szCs w:val="28"/>
          <w:lang w:val="en-US" w:eastAsia="vi-VN"/>
        </w:rPr>
        <w:t>Trần Thanh Nhân</w:t>
      </w:r>
    </w:p>
    <w:p w:rsidR="00105D41" w:rsidRDefault="00105D41" w:rsidP="00105D41">
      <w:pPr>
        <w:spacing w:after="0" w:line="240" w:lineRule="auto"/>
        <w:ind w:left="1035" w:right="240"/>
        <w:jc w:val="both"/>
        <w:rPr>
          <w:rFonts w:asciiTheme="majorHAnsi" w:eastAsia="Times New Roman" w:hAnsiTheme="majorHAnsi" w:cstheme="majorHAnsi"/>
          <w:b/>
          <w:sz w:val="28"/>
          <w:szCs w:val="28"/>
          <w:lang w:val="en-US" w:eastAsia="vi-VN"/>
        </w:rPr>
      </w:pPr>
    </w:p>
    <w:p w:rsidR="00105D41" w:rsidRDefault="00105D41" w:rsidP="00105D41">
      <w:pPr>
        <w:spacing w:after="0" w:line="240" w:lineRule="auto"/>
        <w:ind w:left="1035" w:right="240"/>
        <w:jc w:val="both"/>
        <w:rPr>
          <w:rFonts w:asciiTheme="majorHAnsi" w:eastAsia="Times New Roman" w:hAnsiTheme="majorHAnsi" w:cstheme="majorHAnsi"/>
          <w:b/>
          <w:sz w:val="28"/>
          <w:szCs w:val="28"/>
          <w:lang w:val="en-US" w:eastAsia="vi-VN"/>
        </w:rPr>
      </w:pPr>
    </w:p>
    <w:p w:rsidR="00105D41" w:rsidRDefault="00105D41" w:rsidP="00105D41">
      <w:pPr>
        <w:spacing w:after="0" w:line="240" w:lineRule="auto"/>
        <w:ind w:left="1035" w:right="240"/>
        <w:jc w:val="both"/>
        <w:rPr>
          <w:rFonts w:asciiTheme="majorHAnsi" w:eastAsia="Times New Roman" w:hAnsiTheme="majorHAnsi" w:cstheme="majorHAnsi"/>
          <w:b/>
          <w:sz w:val="28"/>
          <w:szCs w:val="28"/>
          <w:lang w:val="en-US" w:eastAsia="vi-VN"/>
        </w:rPr>
      </w:pPr>
    </w:p>
    <w:p w:rsidR="00105D41" w:rsidRDefault="00105D41" w:rsidP="00105D41">
      <w:pPr>
        <w:spacing w:after="0" w:line="240" w:lineRule="auto"/>
        <w:ind w:left="1035" w:right="240"/>
        <w:jc w:val="both"/>
        <w:rPr>
          <w:rFonts w:asciiTheme="majorHAnsi" w:eastAsia="Times New Roman" w:hAnsiTheme="majorHAnsi" w:cstheme="majorHAnsi"/>
          <w:b/>
          <w:sz w:val="28"/>
          <w:szCs w:val="28"/>
          <w:lang w:eastAsia="vi-VN"/>
        </w:rPr>
      </w:pPr>
    </w:p>
    <w:p w:rsidR="0025278C" w:rsidRDefault="0025278C" w:rsidP="00105D41">
      <w:pPr>
        <w:spacing w:after="0" w:line="240" w:lineRule="auto"/>
        <w:ind w:left="1035" w:right="240"/>
        <w:jc w:val="both"/>
        <w:rPr>
          <w:rFonts w:asciiTheme="majorHAnsi" w:eastAsia="Times New Roman" w:hAnsiTheme="majorHAnsi" w:cstheme="majorHAnsi"/>
          <w:b/>
          <w:sz w:val="28"/>
          <w:szCs w:val="28"/>
          <w:lang w:eastAsia="vi-VN"/>
        </w:rPr>
      </w:pPr>
    </w:p>
    <w:p w:rsidR="0025278C" w:rsidRPr="0025278C" w:rsidRDefault="0025278C" w:rsidP="0025278C">
      <w:pPr>
        <w:shd w:val="clear" w:color="auto" w:fill="FFFFFF"/>
        <w:spacing w:after="0" w:line="240" w:lineRule="auto"/>
        <w:jc w:val="center"/>
        <w:rPr>
          <w:rFonts w:asciiTheme="majorHAnsi" w:eastAsia="Times New Roman" w:hAnsiTheme="majorHAnsi" w:cstheme="majorHAnsi"/>
          <w:b/>
          <w:color w:val="333333"/>
          <w:sz w:val="28"/>
          <w:szCs w:val="28"/>
          <w:lang w:eastAsia="vi-VN"/>
        </w:rPr>
      </w:pPr>
      <w:r w:rsidRPr="0025278C">
        <w:rPr>
          <w:rFonts w:asciiTheme="majorHAnsi" w:eastAsia="Times New Roman" w:hAnsiTheme="majorHAnsi" w:cstheme="majorHAnsi"/>
          <w:b/>
          <w:color w:val="333333"/>
          <w:sz w:val="28"/>
          <w:szCs w:val="28"/>
          <w:lang w:eastAsia="vi-VN"/>
        </w:rPr>
        <w:t>CHƯƠNG TRÌNH</w:t>
      </w:r>
    </w:p>
    <w:p w:rsidR="0025278C" w:rsidRPr="0025278C" w:rsidRDefault="0025278C" w:rsidP="0025278C">
      <w:pPr>
        <w:shd w:val="clear" w:color="auto" w:fill="FFFFFF"/>
        <w:spacing w:after="0" w:line="240" w:lineRule="auto"/>
        <w:ind w:left="426"/>
        <w:jc w:val="center"/>
        <w:rPr>
          <w:rFonts w:asciiTheme="majorHAnsi" w:eastAsia="Times New Roman" w:hAnsiTheme="majorHAnsi" w:cstheme="majorHAnsi"/>
          <w:b/>
          <w:bCs/>
          <w:color w:val="000000"/>
          <w:sz w:val="28"/>
          <w:szCs w:val="28"/>
          <w:lang w:eastAsia="vi-VN"/>
        </w:rPr>
      </w:pPr>
      <w:r w:rsidRPr="0025278C">
        <w:rPr>
          <w:rFonts w:asciiTheme="majorHAnsi" w:eastAsia="Times New Roman" w:hAnsiTheme="majorHAnsi" w:cstheme="majorHAnsi"/>
          <w:color w:val="333333"/>
          <w:sz w:val="28"/>
          <w:szCs w:val="28"/>
          <w:lang w:eastAsia="vi-VN"/>
        </w:rPr>
        <w:t xml:space="preserve">              </w:t>
      </w:r>
      <w:r w:rsidRPr="0025278C">
        <w:rPr>
          <w:rFonts w:asciiTheme="majorHAnsi" w:eastAsia="Times New Roman" w:hAnsiTheme="majorHAnsi" w:cstheme="majorHAnsi"/>
          <w:b/>
          <w:bCs/>
          <w:color w:val="000000"/>
          <w:sz w:val="28"/>
          <w:szCs w:val="28"/>
          <w:lang w:eastAsia="vi-VN"/>
        </w:rPr>
        <w:t xml:space="preserve"> Hội thảo: “Đổi mới phương pháp nhằm nâng cao chất lượng công tác</w:t>
      </w:r>
    </w:p>
    <w:p w:rsidR="0025278C" w:rsidRPr="0025278C" w:rsidRDefault="0025278C" w:rsidP="0025278C">
      <w:pPr>
        <w:shd w:val="clear" w:color="auto" w:fill="FFFFFF"/>
        <w:spacing w:after="0" w:line="240" w:lineRule="auto"/>
        <w:ind w:left="426"/>
        <w:jc w:val="center"/>
        <w:rPr>
          <w:rFonts w:asciiTheme="majorHAnsi" w:eastAsia="Times New Roman" w:hAnsiTheme="majorHAnsi" w:cstheme="majorHAnsi"/>
          <w:b/>
          <w:bCs/>
          <w:color w:val="000000"/>
          <w:sz w:val="28"/>
          <w:szCs w:val="28"/>
          <w:lang w:eastAsia="vi-VN"/>
        </w:rPr>
      </w:pPr>
      <w:r w:rsidRPr="0025278C">
        <w:rPr>
          <w:rFonts w:asciiTheme="majorHAnsi" w:eastAsia="Times New Roman" w:hAnsiTheme="majorHAnsi" w:cstheme="majorHAnsi"/>
          <w:b/>
          <w:bCs/>
          <w:color w:val="000000"/>
          <w:sz w:val="28"/>
          <w:szCs w:val="28"/>
          <w:lang w:eastAsia="vi-VN"/>
        </w:rPr>
        <w:t>Bồi dưỡng Học sinh giỏi ”-Năm học: 2021-2022</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
          <w:bCs/>
          <w:color w:val="000000"/>
          <w:sz w:val="28"/>
          <w:szCs w:val="28"/>
          <w:lang w:eastAsia="vi-VN"/>
        </w:rPr>
        <w:t xml:space="preserve">                        </w:t>
      </w:r>
      <w:r w:rsidRPr="0025278C">
        <w:rPr>
          <w:rFonts w:asciiTheme="majorHAnsi" w:eastAsia="Times New Roman" w:hAnsiTheme="majorHAnsi" w:cstheme="majorHAnsi"/>
          <w:bCs/>
          <w:color w:val="000000"/>
          <w:sz w:val="28"/>
          <w:szCs w:val="28"/>
          <w:lang w:eastAsia="vi-VN"/>
        </w:rPr>
        <w:t>*Thời gian: Từ 13 giờ 30 – 15 giờ 30, ngày 16 tháng 12 năm 2021</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1. </w:t>
      </w:r>
      <w:r w:rsidRPr="0025278C">
        <w:rPr>
          <w:rFonts w:asciiTheme="majorHAnsi" w:eastAsia="Times New Roman" w:hAnsiTheme="majorHAnsi" w:cstheme="majorHAnsi"/>
          <w:bCs/>
          <w:color w:val="000000"/>
          <w:sz w:val="28"/>
          <w:szCs w:val="28"/>
          <w:lang w:eastAsia="vi-VN"/>
        </w:rPr>
        <w:t xml:space="preserve">Tổ chức: </w:t>
      </w:r>
      <w:r w:rsidRPr="0025278C">
        <w:rPr>
          <w:rFonts w:asciiTheme="majorHAnsi" w:eastAsia="Times New Roman" w:hAnsiTheme="majorHAnsi" w:cstheme="majorHAnsi"/>
          <w:bCs/>
          <w:color w:val="000000"/>
          <w:sz w:val="28"/>
          <w:szCs w:val="28"/>
          <w:lang w:eastAsia="vi-VN"/>
        </w:rPr>
        <w:t>Thầy Võ Mậu Hải.</w:t>
      </w:r>
    </w:p>
    <w:p w:rsid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w:t>
      </w:r>
      <w:r w:rsidRPr="0025278C">
        <w:rPr>
          <w:rFonts w:asciiTheme="majorHAnsi" w:eastAsia="Times New Roman" w:hAnsiTheme="majorHAnsi" w:cstheme="majorHAnsi"/>
          <w:bCs/>
          <w:color w:val="000000"/>
          <w:sz w:val="28"/>
          <w:szCs w:val="28"/>
          <w:lang w:eastAsia="vi-VN"/>
        </w:rPr>
        <w:t>Ổn định tổ chức</w:t>
      </w:r>
      <w:r w:rsidRPr="0025278C">
        <w:rPr>
          <w:rFonts w:asciiTheme="majorHAnsi" w:eastAsia="Times New Roman" w:hAnsiTheme="majorHAnsi" w:cstheme="majorHAnsi"/>
          <w:bCs/>
          <w:color w:val="000000"/>
          <w:sz w:val="28"/>
          <w:szCs w:val="28"/>
          <w:lang w:eastAsia="vi-VN"/>
        </w:rPr>
        <w:t>.</w:t>
      </w:r>
    </w:p>
    <w:p w:rsid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w:t>
      </w:r>
      <w:r w:rsidRPr="0025278C">
        <w:rPr>
          <w:rFonts w:asciiTheme="majorHAnsi" w:eastAsia="Times New Roman" w:hAnsiTheme="majorHAnsi" w:cstheme="majorHAnsi"/>
          <w:bCs/>
          <w:color w:val="000000"/>
          <w:sz w:val="28"/>
          <w:szCs w:val="28"/>
          <w:lang w:eastAsia="vi-VN"/>
        </w:rPr>
        <w:t xml:space="preserve">- Tuyên bố lý do- giới thiệu đại biểu:            </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w:t>
      </w:r>
      <w:r w:rsidRPr="0025278C">
        <w:rPr>
          <w:rFonts w:asciiTheme="majorHAnsi" w:eastAsia="Times New Roman" w:hAnsiTheme="majorHAnsi" w:cstheme="majorHAnsi"/>
          <w:bCs/>
          <w:color w:val="000000"/>
          <w:sz w:val="28"/>
          <w:szCs w:val="28"/>
          <w:lang w:eastAsia="vi-VN"/>
        </w:rPr>
        <w:t xml:space="preserve"> 2. Phát biểu chỉ đạo: Thầy Nguyễn Văn Năm- </w:t>
      </w:r>
      <w:r w:rsidRPr="0025278C">
        <w:rPr>
          <w:rFonts w:asciiTheme="majorHAnsi" w:eastAsia="Times New Roman" w:hAnsiTheme="majorHAnsi" w:cstheme="majorHAnsi"/>
          <w:bCs/>
          <w:color w:val="000000"/>
          <w:sz w:val="28"/>
          <w:szCs w:val="28"/>
          <w:lang w:eastAsia="vi-VN"/>
        </w:rPr>
        <w:t>BTCB,</w:t>
      </w:r>
      <w:r w:rsidRPr="0025278C">
        <w:rPr>
          <w:rFonts w:asciiTheme="majorHAnsi" w:eastAsia="Times New Roman" w:hAnsiTheme="majorHAnsi" w:cstheme="majorHAnsi"/>
          <w:bCs/>
          <w:color w:val="000000"/>
          <w:sz w:val="28"/>
          <w:szCs w:val="28"/>
          <w:lang w:eastAsia="vi-VN"/>
        </w:rPr>
        <w:t>Hiệu trưởng.</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3. Chủ trì Hội thảo: Thầy Trần Thanh Nhân- P.Hiệu trưởng.</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4. Báo cáo Tham luận:</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 Đại diện tổ KH Xã hội: </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 Môn Ngữ văn:Thầy Phạm Văn Bảy.</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 Môn Địa lý: Thầy Lê Văn Nô.</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 Đại diện tổ KH Tự nhiên:</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 Môn Sinh học: Thầy Lê Văn Tuyên.</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 Môn Tin học: Cô Mạnh Thị Lệ Hiền.</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 Môn Toán học: Thầy Lê Văn Hùng.</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5. Ý kiến thảo luận của các thành viên khác:</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eastAsia="vi-VN"/>
        </w:rPr>
      </w:pPr>
      <w:r w:rsidRPr="0025278C">
        <w:rPr>
          <w:rFonts w:asciiTheme="majorHAnsi" w:eastAsia="Times New Roman" w:hAnsiTheme="majorHAnsi" w:cstheme="majorHAnsi"/>
          <w:bCs/>
          <w:color w:val="000000"/>
          <w:sz w:val="28"/>
          <w:szCs w:val="28"/>
          <w:lang w:eastAsia="vi-VN"/>
        </w:rPr>
        <w:t xml:space="preserve">             6. Tổng hợp ý kiến- Giải trình- Đề xuất thực hiện</w:t>
      </w:r>
      <w:r>
        <w:rPr>
          <w:rFonts w:asciiTheme="majorHAnsi" w:eastAsia="Times New Roman" w:hAnsiTheme="majorHAnsi" w:cstheme="majorHAnsi"/>
          <w:bCs/>
          <w:color w:val="000000"/>
          <w:sz w:val="28"/>
          <w:szCs w:val="28"/>
          <w:lang w:eastAsia="vi-VN"/>
        </w:rPr>
        <w:t>.</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val="en-US" w:eastAsia="vi-VN"/>
        </w:rPr>
      </w:pPr>
      <w:r w:rsidRPr="0025278C">
        <w:rPr>
          <w:rFonts w:asciiTheme="majorHAnsi" w:eastAsia="Times New Roman" w:hAnsiTheme="majorHAnsi" w:cstheme="majorHAnsi"/>
          <w:bCs/>
          <w:color w:val="000000"/>
          <w:sz w:val="28"/>
          <w:szCs w:val="28"/>
          <w:lang w:eastAsia="vi-VN"/>
        </w:rPr>
        <w:t xml:space="preserve">             </w:t>
      </w:r>
      <w:r w:rsidRPr="0025278C">
        <w:rPr>
          <w:rFonts w:asciiTheme="majorHAnsi" w:eastAsia="Times New Roman" w:hAnsiTheme="majorHAnsi" w:cstheme="majorHAnsi"/>
          <w:bCs/>
          <w:color w:val="000000"/>
          <w:sz w:val="28"/>
          <w:szCs w:val="28"/>
          <w:lang w:val="en-US" w:eastAsia="vi-VN"/>
        </w:rPr>
        <w:t>7. Tổng kết-Bế mạc.</w:t>
      </w: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val="en-US" w:eastAsia="vi-VN"/>
        </w:rPr>
      </w:pPr>
    </w:p>
    <w:p w:rsidR="0025278C" w:rsidRPr="0025278C" w:rsidRDefault="0025278C" w:rsidP="0025278C">
      <w:pPr>
        <w:shd w:val="clear" w:color="auto" w:fill="FFFFFF"/>
        <w:spacing w:after="0" w:line="240" w:lineRule="auto"/>
        <w:rPr>
          <w:rFonts w:asciiTheme="majorHAnsi" w:eastAsia="Times New Roman" w:hAnsiTheme="majorHAnsi" w:cstheme="majorHAnsi"/>
          <w:bCs/>
          <w:color w:val="000000"/>
          <w:sz w:val="28"/>
          <w:szCs w:val="28"/>
          <w:lang w:val="en-US" w:eastAsia="vi-VN"/>
        </w:rPr>
      </w:pPr>
      <w:r w:rsidRPr="0025278C">
        <w:rPr>
          <w:rFonts w:asciiTheme="majorHAnsi" w:eastAsia="Times New Roman" w:hAnsiTheme="majorHAnsi" w:cstheme="majorHAnsi"/>
          <w:bCs/>
          <w:color w:val="000000"/>
          <w:sz w:val="28"/>
          <w:szCs w:val="28"/>
          <w:lang w:val="en-US" w:eastAsia="vi-VN"/>
        </w:rPr>
        <w:t xml:space="preserve">                                             -----------------------------------------</w:t>
      </w:r>
    </w:p>
    <w:p w:rsidR="0025278C" w:rsidRPr="00105D41" w:rsidRDefault="0025278C" w:rsidP="00105D41">
      <w:pPr>
        <w:spacing w:after="0" w:line="240" w:lineRule="auto"/>
        <w:ind w:left="1035" w:right="240"/>
        <w:jc w:val="both"/>
        <w:rPr>
          <w:rFonts w:asciiTheme="majorHAnsi" w:eastAsia="Times New Roman" w:hAnsiTheme="majorHAnsi" w:cstheme="majorHAnsi"/>
          <w:b/>
          <w:sz w:val="28"/>
          <w:szCs w:val="28"/>
          <w:lang w:eastAsia="vi-VN"/>
        </w:rPr>
      </w:pPr>
    </w:p>
    <w:p w:rsidR="00BD3A62" w:rsidRPr="00105D41" w:rsidRDefault="00BD3A62" w:rsidP="00105D41">
      <w:pPr>
        <w:pStyle w:val="ListParagraph"/>
        <w:spacing w:after="0"/>
        <w:ind w:left="1125"/>
        <w:rPr>
          <w:rFonts w:asciiTheme="majorHAnsi" w:hAnsiTheme="majorHAnsi" w:cstheme="majorHAnsi"/>
          <w:sz w:val="28"/>
          <w:szCs w:val="28"/>
          <w:lang w:val="en-US"/>
        </w:rPr>
      </w:pPr>
    </w:p>
    <w:sectPr w:rsidR="00BD3A62" w:rsidRPr="00105D41" w:rsidSect="00E23867">
      <w:pgSz w:w="11906" w:h="16838"/>
      <w:pgMar w:top="567"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60EEF"/>
    <w:multiLevelType w:val="hybridMultilevel"/>
    <w:tmpl w:val="647433DC"/>
    <w:lvl w:ilvl="0" w:tplc="EB78E804">
      <w:start w:val="1"/>
      <w:numFmt w:val="decimal"/>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nsid w:val="22123EE0"/>
    <w:multiLevelType w:val="multilevel"/>
    <w:tmpl w:val="A60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61F34"/>
    <w:multiLevelType w:val="hybridMultilevel"/>
    <w:tmpl w:val="E9B4386C"/>
    <w:lvl w:ilvl="0" w:tplc="155255EE">
      <w:start w:val="2"/>
      <w:numFmt w:val="bullet"/>
      <w:lvlText w:val="-"/>
      <w:lvlJc w:val="left"/>
      <w:pPr>
        <w:ind w:left="786" w:hanging="360"/>
      </w:pPr>
      <w:rPr>
        <w:rFonts w:ascii="Times New Roman" w:eastAsia="Times New Roman" w:hAnsi="Times New Roman" w:cs="Times New Roman" w:hint="default"/>
        <w:b/>
        <w:color w:val="FF0000"/>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3">
    <w:nsid w:val="53EC527D"/>
    <w:multiLevelType w:val="hybridMultilevel"/>
    <w:tmpl w:val="FC306514"/>
    <w:lvl w:ilvl="0" w:tplc="C2B2A052">
      <w:start w:val="7"/>
      <w:numFmt w:val="bullet"/>
      <w:lvlText w:val="-"/>
      <w:lvlJc w:val="left"/>
      <w:pPr>
        <w:ind w:left="1125" w:hanging="360"/>
      </w:pPr>
      <w:rPr>
        <w:rFonts w:ascii="Times New Roman" w:eastAsiaTheme="minorHAnsi" w:hAnsi="Times New Roman" w:cs="Times New Roman" w:hint="default"/>
      </w:rPr>
    </w:lvl>
    <w:lvl w:ilvl="1" w:tplc="042A0003" w:tentative="1">
      <w:start w:val="1"/>
      <w:numFmt w:val="bullet"/>
      <w:lvlText w:val="o"/>
      <w:lvlJc w:val="left"/>
      <w:pPr>
        <w:ind w:left="1845" w:hanging="360"/>
      </w:pPr>
      <w:rPr>
        <w:rFonts w:ascii="Courier New" w:hAnsi="Courier New" w:cs="Courier New" w:hint="default"/>
      </w:rPr>
    </w:lvl>
    <w:lvl w:ilvl="2" w:tplc="042A0005" w:tentative="1">
      <w:start w:val="1"/>
      <w:numFmt w:val="bullet"/>
      <w:lvlText w:val=""/>
      <w:lvlJc w:val="left"/>
      <w:pPr>
        <w:ind w:left="2565" w:hanging="360"/>
      </w:pPr>
      <w:rPr>
        <w:rFonts w:ascii="Wingdings" w:hAnsi="Wingdings" w:hint="default"/>
      </w:rPr>
    </w:lvl>
    <w:lvl w:ilvl="3" w:tplc="042A0001" w:tentative="1">
      <w:start w:val="1"/>
      <w:numFmt w:val="bullet"/>
      <w:lvlText w:val=""/>
      <w:lvlJc w:val="left"/>
      <w:pPr>
        <w:ind w:left="3285" w:hanging="360"/>
      </w:pPr>
      <w:rPr>
        <w:rFonts w:ascii="Symbol" w:hAnsi="Symbol" w:hint="default"/>
      </w:rPr>
    </w:lvl>
    <w:lvl w:ilvl="4" w:tplc="042A0003" w:tentative="1">
      <w:start w:val="1"/>
      <w:numFmt w:val="bullet"/>
      <w:lvlText w:val="o"/>
      <w:lvlJc w:val="left"/>
      <w:pPr>
        <w:ind w:left="4005" w:hanging="360"/>
      </w:pPr>
      <w:rPr>
        <w:rFonts w:ascii="Courier New" w:hAnsi="Courier New" w:cs="Courier New" w:hint="default"/>
      </w:rPr>
    </w:lvl>
    <w:lvl w:ilvl="5" w:tplc="042A0005" w:tentative="1">
      <w:start w:val="1"/>
      <w:numFmt w:val="bullet"/>
      <w:lvlText w:val=""/>
      <w:lvlJc w:val="left"/>
      <w:pPr>
        <w:ind w:left="4725" w:hanging="360"/>
      </w:pPr>
      <w:rPr>
        <w:rFonts w:ascii="Wingdings" w:hAnsi="Wingdings" w:hint="default"/>
      </w:rPr>
    </w:lvl>
    <w:lvl w:ilvl="6" w:tplc="042A0001" w:tentative="1">
      <w:start w:val="1"/>
      <w:numFmt w:val="bullet"/>
      <w:lvlText w:val=""/>
      <w:lvlJc w:val="left"/>
      <w:pPr>
        <w:ind w:left="5445" w:hanging="360"/>
      </w:pPr>
      <w:rPr>
        <w:rFonts w:ascii="Symbol" w:hAnsi="Symbol" w:hint="default"/>
      </w:rPr>
    </w:lvl>
    <w:lvl w:ilvl="7" w:tplc="042A0003" w:tentative="1">
      <w:start w:val="1"/>
      <w:numFmt w:val="bullet"/>
      <w:lvlText w:val="o"/>
      <w:lvlJc w:val="left"/>
      <w:pPr>
        <w:ind w:left="6165" w:hanging="360"/>
      </w:pPr>
      <w:rPr>
        <w:rFonts w:ascii="Courier New" w:hAnsi="Courier New" w:cs="Courier New" w:hint="default"/>
      </w:rPr>
    </w:lvl>
    <w:lvl w:ilvl="8" w:tplc="042A0005" w:tentative="1">
      <w:start w:val="1"/>
      <w:numFmt w:val="bullet"/>
      <w:lvlText w:val=""/>
      <w:lvlJc w:val="left"/>
      <w:pPr>
        <w:ind w:left="6885" w:hanging="360"/>
      </w:pPr>
      <w:rPr>
        <w:rFonts w:ascii="Wingdings" w:hAnsi="Wingdings" w:hint="default"/>
      </w:rPr>
    </w:lvl>
  </w:abstractNum>
  <w:abstractNum w:abstractNumId="4">
    <w:nsid w:val="76877790"/>
    <w:multiLevelType w:val="hybridMultilevel"/>
    <w:tmpl w:val="BE38066E"/>
    <w:lvl w:ilvl="0" w:tplc="6854C91C">
      <w:start w:val="7"/>
      <w:numFmt w:val="bullet"/>
      <w:lvlText w:val=""/>
      <w:lvlJc w:val="left"/>
      <w:pPr>
        <w:ind w:left="1035" w:hanging="360"/>
      </w:pPr>
      <w:rPr>
        <w:rFonts w:ascii="Symbol" w:eastAsia="Times New Roman" w:hAnsi="Symbol" w:cstheme="majorHAnsi" w:hint="default"/>
      </w:rPr>
    </w:lvl>
    <w:lvl w:ilvl="1" w:tplc="042A0003" w:tentative="1">
      <w:start w:val="1"/>
      <w:numFmt w:val="bullet"/>
      <w:lvlText w:val="o"/>
      <w:lvlJc w:val="left"/>
      <w:pPr>
        <w:ind w:left="1755" w:hanging="360"/>
      </w:pPr>
      <w:rPr>
        <w:rFonts w:ascii="Courier New" w:hAnsi="Courier New" w:cs="Courier New" w:hint="default"/>
      </w:rPr>
    </w:lvl>
    <w:lvl w:ilvl="2" w:tplc="042A0005" w:tentative="1">
      <w:start w:val="1"/>
      <w:numFmt w:val="bullet"/>
      <w:lvlText w:val=""/>
      <w:lvlJc w:val="left"/>
      <w:pPr>
        <w:ind w:left="2475" w:hanging="360"/>
      </w:pPr>
      <w:rPr>
        <w:rFonts w:ascii="Wingdings" w:hAnsi="Wingdings" w:hint="default"/>
      </w:rPr>
    </w:lvl>
    <w:lvl w:ilvl="3" w:tplc="042A0001" w:tentative="1">
      <w:start w:val="1"/>
      <w:numFmt w:val="bullet"/>
      <w:lvlText w:val=""/>
      <w:lvlJc w:val="left"/>
      <w:pPr>
        <w:ind w:left="3195" w:hanging="360"/>
      </w:pPr>
      <w:rPr>
        <w:rFonts w:ascii="Symbol" w:hAnsi="Symbol" w:hint="default"/>
      </w:rPr>
    </w:lvl>
    <w:lvl w:ilvl="4" w:tplc="042A0003" w:tentative="1">
      <w:start w:val="1"/>
      <w:numFmt w:val="bullet"/>
      <w:lvlText w:val="o"/>
      <w:lvlJc w:val="left"/>
      <w:pPr>
        <w:ind w:left="3915" w:hanging="360"/>
      </w:pPr>
      <w:rPr>
        <w:rFonts w:ascii="Courier New" w:hAnsi="Courier New" w:cs="Courier New" w:hint="default"/>
      </w:rPr>
    </w:lvl>
    <w:lvl w:ilvl="5" w:tplc="042A0005" w:tentative="1">
      <w:start w:val="1"/>
      <w:numFmt w:val="bullet"/>
      <w:lvlText w:val=""/>
      <w:lvlJc w:val="left"/>
      <w:pPr>
        <w:ind w:left="4635" w:hanging="360"/>
      </w:pPr>
      <w:rPr>
        <w:rFonts w:ascii="Wingdings" w:hAnsi="Wingdings" w:hint="default"/>
      </w:rPr>
    </w:lvl>
    <w:lvl w:ilvl="6" w:tplc="042A0001" w:tentative="1">
      <w:start w:val="1"/>
      <w:numFmt w:val="bullet"/>
      <w:lvlText w:val=""/>
      <w:lvlJc w:val="left"/>
      <w:pPr>
        <w:ind w:left="5355" w:hanging="360"/>
      </w:pPr>
      <w:rPr>
        <w:rFonts w:ascii="Symbol" w:hAnsi="Symbol" w:hint="default"/>
      </w:rPr>
    </w:lvl>
    <w:lvl w:ilvl="7" w:tplc="042A0003" w:tentative="1">
      <w:start w:val="1"/>
      <w:numFmt w:val="bullet"/>
      <w:lvlText w:val="o"/>
      <w:lvlJc w:val="left"/>
      <w:pPr>
        <w:ind w:left="6075" w:hanging="360"/>
      </w:pPr>
      <w:rPr>
        <w:rFonts w:ascii="Courier New" w:hAnsi="Courier New" w:cs="Courier New" w:hint="default"/>
      </w:rPr>
    </w:lvl>
    <w:lvl w:ilvl="8" w:tplc="042A0005" w:tentative="1">
      <w:start w:val="1"/>
      <w:numFmt w:val="bullet"/>
      <w:lvlText w:val=""/>
      <w:lvlJc w:val="left"/>
      <w:pPr>
        <w:ind w:left="6795" w:hanging="360"/>
      </w:pPr>
      <w:rPr>
        <w:rFonts w:ascii="Wingdings" w:hAnsi="Wingdings" w:hint="default"/>
      </w:rPr>
    </w:lvl>
  </w:abstractNum>
  <w:abstractNum w:abstractNumId="5">
    <w:nsid w:val="7BA40840"/>
    <w:multiLevelType w:val="hybridMultilevel"/>
    <w:tmpl w:val="B1020914"/>
    <w:lvl w:ilvl="0" w:tplc="ECFE54B8">
      <w:start w:val="2"/>
      <w:numFmt w:val="bullet"/>
      <w:lvlText w:val="-"/>
      <w:lvlJc w:val="left"/>
      <w:pPr>
        <w:ind w:left="786" w:hanging="360"/>
      </w:pPr>
      <w:rPr>
        <w:rFonts w:ascii="Times New Roman" w:eastAsia="Times New Roman" w:hAnsi="Times New Roman" w:cs="Times New Roman" w:hint="default"/>
        <w:b/>
        <w:color w:val="0000FF"/>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37"/>
    <w:rsid w:val="00105D41"/>
    <w:rsid w:val="001D359E"/>
    <w:rsid w:val="0025201C"/>
    <w:rsid w:val="0025278C"/>
    <w:rsid w:val="00270A0B"/>
    <w:rsid w:val="004509DD"/>
    <w:rsid w:val="00606C37"/>
    <w:rsid w:val="006E6E4A"/>
    <w:rsid w:val="008852C3"/>
    <w:rsid w:val="00BD3A62"/>
    <w:rsid w:val="00C42D03"/>
    <w:rsid w:val="00E238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74568-29CE-47BA-B357-68B9354F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20190">
      <w:bodyDiv w:val="1"/>
      <w:marLeft w:val="0"/>
      <w:marRight w:val="0"/>
      <w:marTop w:val="0"/>
      <w:marBottom w:val="0"/>
      <w:divBdr>
        <w:top w:val="none" w:sz="0" w:space="0" w:color="auto"/>
        <w:left w:val="none" w:sz="0" w:space="0" w:color="auto"/>
        <w:bottom w:val="none" w:sz="0" w:space="0" w:color="auto"/>
        <w:right w:val="none" w:sz="0" w:space="0" w:color="auto"/>
      </w:divBdr>
      <w:divsChild>
        <w:div w:id="1489786503">
          <w:marLeft w:val="0"/>
          <w:marRight w:val="0"/>
          <w:marTop w:val="0"/>
          <w:marBottom w:val="0"/>
          <w:divBdr>
            <w:top w:val="none" w:sz="0" w:space="0" w:color="auto"/>
            <w:left w:val="none" w:sz="0" w:space="0" w:color="auto"/>
            <w:bottom w:val="none" w:sz="0" w:space="0" w:color="auto"/>
            <w:right w:val="none" w:sz="0" w:space="0" w:color="auto"/>
          </w:divBdr>
          <w:divsChild>
            <w:div w:id="604580672">
              <w:marLeft w:val="0"/>
              <w:marRight w:val="0"/>
              <w:marTop w:val="0"/>
              <w:marBottom w:val="0"/>
              <w:divBdr>
                <w:top w:val="none" w:sz="0" w:space="0" w:color="auto"/>
                <w:left w:val="none" w:sz="0" w:space="0" w:color="auto"/>
                <w:bottom w:val="none" w:sz="0" w:space="0" w:color="auto"/>
                <w:right w:val="none" w:sz="0" w:space="0" w:color="auto"/>
              </w:divBdr>
            </w:div>
          </w:divsChild>
        </w:div>
        <w:div w:id="1342732687">
          <w:marLeft w:val="0"/>
          <w:marRight w:val="0"/>
          <w:marTop w:val="0"/>
          <w:marBottom w:val="0"/>
          <w:divBdr>
            <w:top w:val="none" w:sz="0" w:space="0" w:color="auto"/>
            <w:left w:val="none" w:sz="0" w:space="0" w:color="auto"/>
            <w:bottom w:val="none" w:sz="0" w:space="0" w:color="auto"/>
            <w:right w:val="none" w:sz="0" w:space="0" w:color="auto"/>
          </w:divBdr>
        </w:div>
        <w:div w:id="107481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IK</cp:lastModifiedBy>
  <cp:revision>8</cp:revision>
  <dcterms:created xsi:type="dcterms:W3CDTF">2021-12-13T01:50:00Z</dcterms:created>
  <dcterms:modified xsi:type="dcterms:W3CDTF">2021-12-13T06:51:00Z</dcterms:modified>
</cp:coreProperties>
</file>